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EA" w:rsidRPr="003E04EA" w:rsidRDefault="003E04EA">
      <w:pPr>
        <w:pStyle w:val="Body"/>
        <w:rPr>
          <w:rFonts w:ascii="Arial"/>
          <w:b/>
          <w:lang w:val="en-GB"/>
        </w:rPr>
      </w:pPr>
      <w:r w:rsidRPr="003E04EA">
        <w:rPr>
          <w:rFonts w:ascii="Arial"/>
          <w:b/>
          <w:lang w:val="en-GB"/>
        </w:rPr>
        <w:t xml:space="preserve">MERLIN magnification and image calibration </w:t>
      </w:r>
      <w:r>
        <w:rPr>
          <w:rFonts w:ascii="Arial"/>
          <w:b/>
          <w:lang w:val="en-GB"/>
        </w:rPr>
        <w:t>wrong</w:t>
      </w:r>
      <w:r w:rsidRPr="003E04EA">
        <w:rPr>
          <w:rFonts w:ascii="Arial"/>
          <w:b/>
          <w:lang w:val="en-GB"/>
        </w:rPr>
        <w:t>:</w:t>
      </w:r>
    </w:p>
    <w:p w:rsidR="003E04EA" w:rsidRDefault="003E04EA">
      <w:pPr>
        <w:pStyle w:val="Body"/>
        <w:rPr>
          <w:rFonts w:ascii="Arial"/>
          <w:lang w:val="en-GB"/>
        </w:rPr>
      </w:pPr>
    </w:p>
    <w:p w:rsidR="00FA636F" w:rsidRDefault="005B6000">
      <w:pPr>
        <w:pStyle w:val="Body"/>
        <w:rPr>
          <w:rFonts w:ascii="Arial"/>
          <w:lang w:val="en-GB"/>
        </w:rPr>
      </w:pPr>
      <w:r w:rsidRPr="00FA636F">
        <w:rPr>
          <w:rFonts w:ascii="Arial"/>
          <w:lang w:val="en-GB"/>
        </w:rPr>
        <w:t xml:space="preserve">An error </w:t>
      </w:r>
      <w:r>
        <w:rPr>
          <w:rFonts w:ascii="Arial"/>
          <w:lang w:val="en-GB"/>
        </w:rPr>
        <w:t xml:space="preserve">occurred during </w:t>
      </w:r>
      <w:r>
        <w:rPr>
          <w:rFonts w:ascii="Arial"/>
          <w:lang w:val="en-US"/>
        </w:rPr>
        <w:t xml:space="preserve">the </w:t>
      </w:r>
      <w:proofErr w:type="spellStart"/>
      <w:r>
        <w:rPr>
          <w:rFonts w:ascii="Arial"/>
          <w:lang w:val="en-US"/>
        </w:rPr>
        <w:t>SmartSem</w:t>
      </w:r>
      <w:proofErr w:type="spellEnd"/>
      <w:r>
        <w:rPr>
          <w:rFonts w:ascii="Arial"/>
          <w:lang w:val="en-US"/>
        </w:rPr>
        <w:t xml:space="preserve"> software update</w:t>
      </w:r>
      <w:r>
        <w:rPr>
          <w:rFonts w:ascii="Arial"/>
          <w:lang w:val="en-GB"/>
        </w:rPr>
        <w:t xml:space="preserve"> date</w:t>
      </w:r>
      <w:r w:rsidR="003E04EA">
        <w:rPr>
          <w:rFonts w:ascii="Arial"/>
          <w:lang w:val="en-GB"/>
        </w:rPr>
        <w:t xml:space="preserve"> on Oct n10th 2014</w:t>
      </w:r>
      <w:r>
        <w:rPr>
          <w:rFonts w:ascii="Arial"/>
          <w:lang w:val="en-GB"/>
        </w:rPr>
        <w:t>:</w:t>
      </w:r>
    </w:p>
    <w:p w:rsidR="00FA636F" w:rsidRDefault="00FA636F">
      <w:pPr>
        <w:pStyle w:val="Body"/>
        <w:rPr>
          <w:rFonts w:ascii="Arial"/>
          <w:lang w:val="en-US"/>
        </w:rPr>
      </w:pPr>
    </w:p>
    <w:p w:rsidR="00FA636F" w:rsidRDefault="00FA636F">
      <w:pPr>
        <w:pStyle w:val="Body"/>
        <w:rPr>
          <w:rFonts w:ascii="Arial"/>
          <w:b/>
          <w:lang w:val="en-US"/>
        </w:rPr>
      </w:pPr>
      <w:r w:rsidRPr="00FA636F">
        <w:rPr>
          <w:rFonts w:ascii="Arial"/>
          <w:b/>
          <w:lang w:val="en-US"/>
        </w:rPr>
        <w:t>The</w:t>
      </w:r>
      <w:r w:rsidR="005B6000" w:rsidRPr="00FA636F">
        <w:rPr>
          <w:rFonts w:ascii="Arial"/>
          <w:b/>
          <w:lang w:val="en-US"/>
        </w:rPr>
        <w:t xml:space="preserve"> output device calibration </w:t>
      </w:r>
      <w:r w:rsidRPr="00FA636F">
        <w:rPr>
          <w:rFonts w:ascii="Arial"/>
          <w:b/>
          <w:lang w:val="en-US"/>
        </w:rPr>
        <w:t>was lost.</w:t>
      </w:r>
    </w:p>
    <w:p w:rsidR="003E04EA" w:rsidRPr="00FA636F" w:rsidRDefault="003E04EA">
      <w:pPr>
        <w:pStyle w:val="Body"/>
        <w:rPr>
          <w:rFonts w:ascii="Arial"/>
          <w:b/>
          <w:lang w:val="en-US"/>
        </w:rPr>
      </w:pPr>
    </w:p>
    <w:p w:rsidR="00BF2220" w:rsidRPr="00FA636F" w:rsidRDefault="005B6000">
      <w:pPr>
        <w:pStyle w:val="Body"/>
        <w:rPr>
          <w:rFonts w:ascii="Arial" w:eastAsia="Arial" w:hAnsi="Arial" w:cs="Arial"/>
          <w:lang w:val="en-GB"/>
        </w:rPr>
      </w:pPr>
      <w:r>
        <w:rPr>
          <w:rFonts w:ascii="Arial"/>
          <w:lang w:val="en-US"/>
        </w:rPr>
        <w:t>This calibration affect directly the image magnification and scale bar displayed on the screen and stored into the TIF image for user</w:t>
      </w:r>
      <w:r w:rsidR="00FA636F">
        <w:rPr>
          <w:rFonts w:ascii="Arial"/>
          <w:lang w:val="en-US"/>
        </w:rPr>
        <w:t>s</w:t>
      </w:r>
      <w:r>
        <w:rPr>
          <w:rFonts w:ascii="Arial"/>
          <w:lang w:val="en-US"/>
        </w:rPr>
        <w:t xml:space="preserve"> using </w:t>
      </w:r>
      <w:r w:rsidR="00FA636F">
        <w:rPr>
          <w:rFonts w:ascii="Arial"/>
          <w:lang w:val="en-US"/>
        </w:rPr>
        <w:t>“</w:t>
      </w:r>
      <w:r>
        <w:rPr>
          <w:rFonts w:ascii="Arial"/>
          <w:lang w:val="en-US"/>
        </w:rPr>
        <w:t>Output Device</w:t>
      </w:r>
      <w:r w:rsidR="00FA636F">
        <w:rPr>
          <w:rFonts w:ascii="Arial"/>
          <w:lang w:val="en-US"/>
        </w:rPr>
        <w:t>”</w:t>
      </w:r>
      <w:r>
        <w:rPr>
          <w:rFonts w:ascii="Arial"/>
          <w:lang w:val="en-US"/>
        </w:rPr>
        <w:t xml:space="preserve"> as reference magnification</w:t>
      </w:r>
      <w:r w:rsidR="003E04EA">
        <w:rPr>
          <w:rFonts w:ascii="Arial"/>
          <w:lang w:val="en-US"/>
        </w:rPr>
        <w:t xml:space="preserve"> (which is the default setting)</w:t>
      </w:r>
      <w:r>
        <w:rPr>
          <w:rFonts w:ascii="Arial"/>
          <w:lang w:val="en-US"/>
        </w:rPr>
        <w:t xml:space="preserve">. </w:t>
      </w:r>
    </w:p>
    <w:p w:rsidR="00BF2220" w:rsidRPr="00FA636F" w:rsidRDefault="00BF2220">
      <w:pPr>
        <w:pStyle w:val="Body"/>
        <w:rPr>
          <w:rFonts w:ascii="Arial" w:eastAsia="Arial" w:hAnsi="Arial" w:cs="Arial"/>
          <w:lang w:val="en-GB"/>
        </w:rPr>
      </w:pPr>
    </w:p>
    <w:p w:rsidR="00FA636F" w:rsidRDefault="005B6000">
      <w:pPr>
        <w:pStyle w:val="Body"/>
        <w:rPr>
          <w:rFonts w:ascii="Arial"/>
          <w:lang w:val="en-US"/>
        </w:rPr>
      </w:pPr>
      <w:r>
        <w:rPr>
          <w:rFonts w:ascii="Arial"/>
          <w:lang w:val="en-US"/>
        </w:rPr>
        <w:t xml:space="preserve">This was </w:t>
      </w:r>
      <w:r>
        <w:rPr>
          <w:rFonts w:ascii="Arial"/>
          <w:lang w:val="en-GB"/>
        </w:rPr>
        <w:t xml:space="preserve">only </w:t>
      </w:r>
      <w:r>
        <w:rPr>
          <w:rFonts w:ascii="Arial"/>
          <w:lang w:val="en-US"/>
        </w:rPr>
        <w:t>recently discovered by on</w:t>
      </w:r>
      <w:r>
        <w:rPr>
          <w:rFonts w:ascii="Arial"/>
          <w:lang w:val="en-GB"/>
        </w:rPr>
        <w:t>e</w:t>
      </w:r>
      <w:r>
        <w:rPr>
          <w:rFonts w:ascii="Arial"/>
          <w:lang w:val="en-US"/>
        </w:rPr>
        <w:t xml:space="preserve"> of the MERLIN user and </w:t>
      </w:r>
      <w:r>
        <w:rPr>
          <w:rFonts w:ascii="Arial"/>
          <w:lang w:val="en-GB"/>
        </w:rPr>
        <w:t xml:space="preserve">it has been </w:t>
      </w:r>
      <w:r>
        <w:rPr>
          <w:rFonts w:ascii="Arial"/>
          <w:lang w:val="en-US"/>
        </w:rPr>
        <w:t xml:space="preserve">corrected </w:t>
      </w:r>
      <w:r w:rsidR="00FA636F">
        <w:rPr>
          <w:rFonts w:ascii="Arial"/>
          <w:lang w:val="en-US"/>
        </w:rPr>
        <w:t>on Friday morning January 16th.</w:t>
      </w:r>
    </w:p>
    <w:p w:rsidR="00FA636F" w:rsidRDefault="00FA636F">
      <w:pPr>
        <w:pStyle w:val="Body"/>
        <w:rPr>
          <w:rFonts w:ascii="Arial"/>
          <w:lang w:val="en-US"/>
        </w:rPr>
      </w:pPr>
    </w:p>
    <w:p w:rsidR="00BF2220" w:rsidRPr="00FA636F" w:rsidRDefault="003E04EA">
      <w:pPr>
        <w:pStyle w:val="Body"/>
        <w:rPr>
          <w:rFonts w:ascii="Arial" w:eastAsia="Arial" w:hAnsi="Arial" w:cs="Arial"/>
          <w:lang w:val="en-GB"/>
        </w:rPr>
      </w:pPr>
      <w:r>
        <w:rPr>
          <w:rFonts w:ascii="Arial"/>
          <w:lang w:val="en-US"/>
        </w:rPr>
        <w:t>We do apology for this problem</w:t>
      </w:r>
      <w:r w:rsidR="005B6000">
        <w:rPr>
          <w:rFonts w:ascii="Arial"/>
          <w:lang w:val="en-US"/>
        </w:rPr>
        <w:t>.</w:t>
      </w:r>
    </w:p>
    <w:p w:rsidR="00BF2220" w:rsidRPr="00FA636F" w:rsidRDefault="00BF2220">
      <w:pPr>
        <w:pStyle w:val="Body"/>
        <w:rPr>
          <w:rFonts w:ascii="Arial" w:eastAsia="Arial" w:hAnsi="Arial" w:cs="Arial"/>
          <w:lang w:val="en-GB"/>
        </w:rPr>
      </w:pPr>
    </w:p>
    <w:p w:rsidR="00BF2220" w:rsidRPr="00FA636F" w:rsidRDefault="005B6000">
      <w:pPr>
        <w:pStyle w:val="Body"/>
        <w:rPr>
          <w:rFonts w:ascii="Arial" w:eastAsia="Arial" w:hAnsi="Arial" w:cs="Arial"/>
          <w:lang w:val="en-GB"/>
        </w:rPr>
      </w:pPr>
      <w:r>
        <w:rPr>
          <w:rFonts w:ascii="Arial"/>
          <w:lang w:val="en-US"/>
        </w:rPr>
        <w:t>To check if your image</w:t>
      </w:r>
      <w:r>
        <w:rPr>
          <w:rFonts w:ascii="Arial"/>
          <w:lang w:val="en-GB"/>
        </w:rPr>
        <w:t>s</w:t>
      </w:r>
      <w:r>
        <w:rPr>
          <w:rFonts w:ascii="Arial"/>
          <w:lang w:val="en-US"/>
        </w:rPr>
        <w:t xml:space="preserve"> are </w:t>
      </w:r>
      <w:r w:rsidR="003E04EA">
        <w:rPr>
          <w:rFonts w:ascii="Arial"/>
          <w:lang w:val="en-US"/>
        </w:rPr>
        <w:t xml:space="preserve">calibrated </w:t>
      </w:r>
      <w:r>
        <w:rPr>
          <w:rFonts w:ascii="Arial"/>
          <w:lang w:val="en-US"/>
        </w:rPr>
        <w:t>correct</w:t>
      </w:r>
      <w:r w:rsidR="003E04EA">
        <w:rPr>
          <w:rFonts w:ascii="Arial"/>
          <w:lang w:val="en-US"/>
        </w:rPr>
        <w:t>ly</w:t>
      </w:r>
      <w:r>
        <w:rPr>
          <w:rFonts w:ascii="Arial"/>
          <w:lang w:val="en-US"/>
        </w:rPr>
        <w:t xml:space="preserve"> </w:t>
      </w:r>
      <w:r w:rsidR="003E04EA">
        <w:rPr>
          <w:rFonts w:ascii="Arial"/>
          <w:lang w:val="en-US"/>
        </w:rPr>
        <w:t xml:space="preserve">or not, you can follow the </w:t>
      </w:r>
      <w:r>
        <w:rPr>
          <w:rFonts w:ascii="Arial"/>
          <w:lang w:val="en-US"/>
        </w:rPr>
        <w:t xml:space="preserve">description below. To do that for windows user, please first download and install </w:t>
      </w:r>
      <w:hyperlink r:id="rId7" w:history="1">
        <w:r w:rsidRPr="00FA636F">
          <w:rPr>
            <w:rStyle w:val="Hyperlink0"/>
            <w:lang w:val="en-GB"/>
          </w:rPr>
          <w:t>Notepad++</w:t>
        </w:r>
      </w:hyperlink>
      <w:r>
        <w:rPr>
          <w:rFonts w:ascii="Arial"/>
          <w:lang w:val="en-US"/>
        </w:rPr>
        <w:t xml:space="preserve"> from the web.</w:t>
      </w:r>
    </w:p>
    <w:p w:rsidR="00BF2220" w:rsidRPr="00FA636F" w:rsidRDefault="00BF2220">
      <w:pPr>
        <w:pStyle w:val="Body"/>
        <w:rPr>
          <w:rFonts w:ascii="Arial" w:eastAsia="Arial" w:hAnsi="Arial" w:cs="Arial"/>
          <w:lang w:val="en-GB"/>
        </w:rPr>
      </w:pPr>
    </w:p>
    <w:p w:rsidR="00BF2220" w:rsidRDefault="005B6000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  <w:lang w:val="en-US"/>
        </w:rPr>
        <w:t>Check your image:</w:t>
      </w:r>
    </w:p>
    <w:p w:rsidR="00BF2220" w:rsidRDefault="00BF2220">
      <w:pPr>
        <w:pStyle w:val="Body"/>
        <w:rPr>
          <w:rFonts w:ascii="Arial" w:eastAsia="Arial" w:hAnsi="Arial" w:cs="Arial"/>
        </w:rPr>
      </w:pPr>
    </w:p>
    <w:p w:rsidR="00BF2220" w:rsidRDefault="005B6000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Run Notepad++ (Windows) or </w:t>
      </w:r>
      <w:proofErr w:type="spellStart"/>
      <w:r>
        <w:rPr>
          <w:rFonts w:ascii="Arial"/>
        </w:rPr>
        <w:t>TextEdit</w:t>
      </w:r>
      <w:proofErr w:type="spellEnd"/>
      <w:r>
        <w:rPr>
          <w:rFonts w:ascii="Arial"/>
        </w:rPr>
        <w:t xml:space="preserve"> (MAC OS X)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Default="005B6000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>Open your image to check with the editor</w:t>
      </w:r>
    </w:p>
    <w:p w:rsidR="00BF2220" w:rsidRDefault="00BF2220">
      <w:pPr>
        <w:pStyle w:val="ListParagraph"/>
        <w:widowControl w:val="0"/>
        <w:rPr>
          <w:rFonts w:ascii="Arial" w:eastAsia="Arial" w:hAnsi="Arial" w:cs="Arial"/>
        </w:rPr>
      </w:pPr>
    </w:p>
    <w:tbl>
      <w:tblPr>
        <w:tblW w:w="10908" w:type="dxa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6"/>
        <w:gridCol w:w="5452"/>
      </w:tblGrid>
      <w:tr w:rsidR="00BF2220" w:rsidTr="00FA636F">
        <w:trPr>
          <w:trHeight w:val="7141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20" w:rsidRDefault="005B6000">
            <w:pPr>
              <w:pStyle w:val="Body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3063240" cy="4319270"/>
                  <wp:effectExtent l="0" t="0" r="3810" b="508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/>
                        </pic:nvPicPr>
                        <pic:blipFill rotWithShape="1">
                          <a:blip r:embed="rId8">
                            <a:extLst/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63758" cy="4320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2220" w:rsidRDefault="00BF2220">
            <w:pPr>
              <w:pStyle w:val="Body"/>
              <w:jc w:val="center"/>
              <w:rPr>
                <w:rFonts w:ascii="Arial" w:eastAsia="Arial" w:hAnsi="Arial" w:cs="Arial"/>
                <w:lang w:val="en-US"/>
              </w:rPr>
            </w:pPr>
          </w:p>
          <w:p w:rsidR="00BF2220" w:rsidRDefault="005B6000">
            <w:pPr>
              <w:pStyle w:val="Body"/>
              <w:jc w:val="center"/>
            </w:pPr>
            <w:r>
              <w:rPr>
                <w:rFonts w:ascii="Arial"/>
                <w:sz w:val="16"/>
                <w:szCs w:val="16"/>
                <w:lang w:val="en-US"/>
              </w:rPr>
              <w:t>Notepad++ sample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20" w:rsidRDefault="005B6000">
            <w:pPr>
              <w:pStyle w:val="Body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2773680" cy="4319455"/>
                  <wp:effectExtent l="0" t="0" r="7620" b="5080"/>
                  <wp:docPr id="1073741826" name="officeArt object" descr="Macintosh HD:Users:Wenger:Desktop:TextEdit.tif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png" descr="Macintosh HD:Users:Wenger:Desktop:TextEdit.tiff"/>
                          <pic:cNvPicPr/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05" cy="43207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F2220" w:rsidRDefault="00BF2220">
            <w:pPr>
              <w:pStyle w:val="Body"/>
              <w:jc w:val="center"/>
              <w:rPr>
                <w:rFonts w:ascii="Arial" w:eastAsia="Arial" w:hAnsi="Arial" w:cs="Arial"/>
                <w:lang w:val="en-US"/>
              </w:rPr>
            </w:pPr>
          </w:p>
          <w:p w:rsidR="00BF2220" w:rsidRDefault="005B6000">
            <w:pPr>
              <w:pStyle w:val="Body"/>
              <w:jc w:val="center"/>
            </w:pPr>
            <w:proofErr w:type="spellStart"/>
            <w:r>
              <w:rPr>
                <w:rFonts w:ascii="Arial"/>
                <w:sz w:val="16"/>
                <w:szCs w:val="16"/>
                <w:lang w:val="en-US"/>
              </w:rPr>
              <w:t>TextEdit</w:t>
            </w:r>
            <w:proofErr w:type="spellEnd"/>
            <w:r>
              <w:rPr>
                <w:rFonts w:ascii="Arial"/>
                <w:sz w:val="16"/>
                <w:szCs w:val="16"/>
                <w:lang w:val="en-US"/>
              </w:rPr>
              <w:t xml:space="preserve"> sample</w:t>
            </w:r>
          </w:p>
        </w:tc>
      </w:tr>
    </w:tbl>
    <w:p w:rsidR="00BF2220" w:rsidRDefault="00BF2220">
      <w:pPr>
        <w:pStyle w:val="ListParagraph"/>
        <w:widowControl w:val="0"/>
        <w:rPr>
          <w:rFonts w:ascii="Arial" w:eastAsia="Arial" w:hAnsi="Arial" w:cs="Arial"/>
        </w:rPr>
      </w:pPr>
    </w:p>
    <w:p w:rsidR="00BF2220" w:rsidRDefault="005B6000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:rsidR="00FA636F" w:rsidRPr="00FA636F" w:rsidRDefault="005B6000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Search into the file the following entry </w:t>
      </w:r>
      <w:r w:rsidRPr="00FA636F">
        <w:rPr>
          <w:rFonts w:hAnsi="Arial Unicode MS"/>
          <w:highlight w:val="yellow"/>
        </w:rPr>
        <w:t>“</w:t>
      </w:r>
      <w:r w:rsidRPr="00FA636F">
        <w:rPr>
          <w:rFonts w:ascii="Arial"/>
          <w:highlight w:val="yellow"/>
        </w:rPr>
        <w:t>Reference Mag =</w:t>
      </w:r>
      <w:r w:rsidRPr="00FA636F">
        <w:rPr>
          <w:rFonts w:hAnsi="Arial Unicode MS"/>
          <w:highlight w:val="yellow"/>
        </w:rPr>
        <w:t>”</w:t>
      </w:r>
      <w:r w:rsidRPr="00FA636F">
        <w:rPr>
          <w:rFonts w:ascii="Arial"/>
          <w:highlight w:val="yellow"/>
        </w:rPr>
        <w:t>. If the value is</w:t>
      </w:r>
      <w:r w:rsidRPr="00FA636F">
        <w:rPr>
          <w:rFonts w:hAnsi="Arial Unicode MS"/>
          <w:highlight w:val="yellow"/>
        </w:rPr>
        <w:t xml:space="preserve"> </w:t>
      </w:r>
      <w:r w:rsidRPr="00FA636F">
        <w:rPr>
          <w:rFonts w:hAnsi="Arial Unicode MS"/>
          <w:highlight w:val="yellow"/>
        </w:rPr>
        <w:t>“</w:t>
      </w:r>
      <w:r w:rsidRPr="00FA636F">
        <w:rPr>
          <w:rFonts w:ascii="Arial"/>
          <w:highlight w:val="yellow"/>
        </w:rPr>
        <w:t>Out Dev.</w:t>
      </w:r>
      <w:r w:rsidRPr="00FA636F">
        <w:rPr>
          <w:rFonts w:hAnsi="Arial Unicode MS"/>
          <w:highlight w:val="yellow"/>
        </w:rPr>
        <w:t>”</w:t>
      </w:r>
      <w:r w:rsidRPr="00FA636F">
        <w:rPr>
          <w:rFonts w:hAnsi="Arial Unicode MS"/>
          <w:highlight w:val="yellow"/>
        </w:rPr>
        <w:t xml:space="preserve"> </w:t>
      </w:r>
      <w:r w:rsidRPr="00FA636F">
        <w:rPr>
          <w:rFonts w:ascii="Arial"/>
          <w:color w:val="000000" w:themeColor="text1"/>
          <w:highlight w:val="yellow"/>
        </w:rPr>
        <w:t>your images are affected by the wrong calibration and you should apply the following procedure,</w:t>
      </w:r>
      <w:r w:rsidRPr="00FA636F">
        <w:rPr>
          <w:rFonts w:ascii="Arial"/>
          <w:color w:val="000000" w:themeColor="text1"/>
        </w:rPr>
        <w:t xml:space="preserve"> </w:t>
      </w:r>
      <w:r>
        <w:rPr>
          <w:rFonts w:ascii="Arial"/>
        </w:rPr>
        <w:t>otherwise you are not concerned by the problem.</w:t>
      </w:r>
    </w:p>
    <w:p w:rsidR="00FA636F" w:rsidRDefault="00FA636F" w:rsidP="00FA636F">
      <w:pPr>
        <w:tabs>
          <w:tab w:val="num" w:pos="720"/>
        </w:tabs>
        <w:rPr>
          <w:rFonts w:ascii="Arial"/>
        </w:rPr>
      </w:pPr>
    </w:p>
    <w:p w:rsidR="00BF2220" w:rsidRPr="00FA636F" w:rsidRDefault="00FA636F" w:rsidP="00FA636F">
      <w:pPr>
        <w:tabs>
          <w:tab w:val="num" w:pos="720"/>
        </w:tabs>
        <w:rPr>
          <w:rFonts w:ascii="Arial" w:eastAsia="Arial" w:hAnsi="Arial" w:cs="Arial"/>
        </w:rPr>
      </w:pPr>
      <w:r>
        <w:rPr>
          <w:rFonts w:ascii="Arial"/>
        </w:rPr>
        <w:t>If your images are affected do the following:</w:t>
      </w:r>
      <w:r w:rsidR="005B6000" w:rsidRPr="00FA636F">
        <w:rPr>
          <w:rFonts w:ascii="Arial"/>
        </w:rPr>
        <w:br/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Default="005B6000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Search for line 16 (MAC shortcut </w:t>
      </w:r>
      <w:proofErr w:type="spellStart"/>
      <w:r>
        <w:rPr>
          <w:rFonts w:ascii="Arial"/>
        </w:rPr>
        <w:t>cmd+L</w:t>
      </w:r>
      <w:proofErr w:type="spellEnd"/>
      <w:r>
        <w:rPr>
          <w:rFonts w:ascii="Arial"/>
        </w:rPr>
        <w:t>).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Pr="00FA636F" w:rsidRDefault="00BF2220">
      <w:pPr>
        <w:pStyle w:val="Body"/>
        <w:rPr>
          <w:rFonts w:ascii="Arial" w:eastAsia="Arial" w:hAnsi="Arial" w:cs="Arial"/>
          <w:lang w:val="en-GB"/>
        </w:rPr>
      </w:pPr>
    </w:p>
    <w:p w:rsidR="00BF2220" w:rsidRDefault="005B6000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>Please multiply the value located on line 16 by the value on line 17 and divide the result by 2.812499e-004</w:t>
      </w:r>
      <w:bookmarkStart w:id="0" w:name="_GoBack"/>
      <w:bookmarkEnd w:id="0"/>
      <w:r>
        <w:rPr>
          <w:rFonts w:ascii="Arial" w:eastAsia="Arial" w:hAnsi="Arial" w:cs="Arial"/>
        </w:rPr>
        <w:br/>
      </w:r>
    </w:p>
    <w:p w:rsidR="00BF2220" w:rsidRDefault="005B6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de-CH"/>
        </w:rPr>
        <w:drawing>
          <wp:inline distT="0" distB="0" distL="0" distR="0">
            <wp:extent cx="6092157" cy="37719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157" cy="3771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/>
        </w:rPr>
        <w:t>(7.084781e-007 * 1.000000e+003) / 2.8125e-004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Default="005B6000">
      <w:pPr>
        <w:pStyle w:val="ListParagraph"/>
        <w:rPr>
          <w:rFonts w:ascii="Arial" w:eastAsia="Arial" w:hAnsi="Arial" w:cs="Arial"/>
        </w:rPr>
      </w:pPr>
      <w:r w:rsidRPr="00FA636F">
        <w:rPr>
          <w:rFonts w:ascii="Arial"/>
          <w:highlight w:val="yellow"/>
        </w:rPr>
        <w:t>If the result is 1.00 (only two digit after comma) your image is correct and is not concerned by the wrong calibration and you can stop here</w:t>
      </w:r>
      <w:r>
        <w:rPr>
          <w:rFonts w:ascii="Arial"/>
        </w:rPr>
        <w:t>. If the result is different, please continue.</w:t>
      </w:r>
    </w:p>
    <w:p w:rsidR="00BF2220" w:rsidRPr="00FA636F" w:rsidRDefault="00BF2220">
      <w:pPr>
        <w:pStyle w:val="Body"/>
        <w:rPr>
          <w:rFonts w:ascii="Arial" w:eastAsia="Arial" w:hAnsi="Arial" w:cs="Arial"/>
          <w:lang w:val="en-GB"/>
        </w:rPr>
      </w:pPr>
    </w:p>
    <w:p w:rsidR="00BF2220" w:rsidRPr="00FA636F" w:rsidRDefault="00BF2220">
      <w:pPr>
        <w:pStyle w:val="Body"/>
        <w:rPr>
          <w:rFonts w:ascii="Arial" w:eastAsia="Arial" w:hAnsi="Arial" w:cs="Arial"/>
          <w:lang w:val="en-GB"/>
        </w:rPr>
      </w:pPr>
    </w:p>
    <w:p w:rsidR="00BF2220" w:rsidRPr="00FA636F" w:rsidRDefault="005B6000">
      <w:pPr>
        <w:pStyle w:val="Body"/>
        <w:rPr>
          <w:lang w:val="en-GB"/>
        </w:rPr>
      </w:pPr>
      <w:r w:rsidRPr="00FA636F">
        <w:rPr>
          <w:rFonts w:ascii="Arial" w:eastAsia="Arial" w:hAnsi="Arial" w:cs="Arial"/>
          <w:b/>
          <w:bCs/>
          <w:lang w:val="en-GB"/>
        </w:rPr>
        <w:br w:type="page"/>
      </w:r>
    </w:p>
    <w:p w:rsidR="00BF2220" w:rsidRPr="00FA636F" w:rsidRDefault="005B6000">
      <w:pPr>
        <w:pStyle w:val="Body"/>
        <w:tabs>
          <w:tab w:val="left" w:pos="4680"/>
        </w:tabs>
        <w:rPr>
          <w:rFonts w:ascii="Arial" w:eastAsia="Arial" w:hAnsi="Arial" w:cs="Arial"/>
          <w:b/>
          <w:bCs/>
          <w:lang w:val="en-GB"/>
        </w:rPr>
      </w:pPr>
      <w:r>
        <w:rPr>
          <w:rFonts w:ascii="Arial"/>
          <w:b/>
          <w:bCs/>
          <w:lang w:val="en-US"/>
        </w:rPr>
        <w:lastRenderedPageBreak/>
        <w:t>Modifying the scale bar of your image</w:t>
      </w:r>
    </w:p>
    <w:p w:rsidR="00BF2220" w:rsidRPr="00FA636F" w:rsidRDefault="00BF2220">
      <w:pPr>
        <w:pStyle w:val="Body"/>
        <w:tabs>
          <w:tab w:val="left" w:pos="4680"/>
        </w:tabs>
        <w:rPr>
          <w:rFonts w:ascii="Arial" w:eastAsia="Arial" w:hAnsi="Arial" w:cs="Arial"/>
          <w:lang w:val="en-GB"/>
        </w:rPr>
      </w:pPr>
    </w:p>
    <w:p w:rsidR="00BF2220" w:rsidRPr="00FA636F" w:rsidRDefault="005B6000">
      <w:pPr>
        <w:pStyle w:val="Body"/>
        <w:tabs>
          <w:tab w:val="left" w:pos="4680"/>
        </w:tabs>
        <w:rPr>
          <w:rFonts w:ascii="Arial" w:eastAsia="Arial" w:hAnsi="Arial" w:cs="Arial"/>
          <w:lang w:val="en-GB"/>
        </w:rPr>
      </w:pPr>
      <w:r>
        <w:rPr>
          <w:rFonts w:ascii="Arial"/>
          <w:lang w:val="en-US"/>
        </w:rPr>
        <w:t xml:space="preserve">This needs to be done ONLY if you are sure that your image is concerned by the wrong calibration, otherwise you will corrupt your image. </w:t>
      </w:r>
    </w:p>
    <w:p w:rsidR="00BF2220" w:rsidRPr="00FA636F" w:rsidRDefault="005B6000">
      <w:pPr>
        <w:pStyle w:val="Body"/>
        <w:tabs>
          <w:tab w:val="left" w:pos="4680"/>
        </w:tabs>
        <w:rPr>
          <w:rFonts w:ascii="Arial" w:eastAsia="Arial" w:hAnsi="Arial" w:cs="Arial"/>
          <w:lang w:val="en-GB"/>
        </w:rPr>
      </w:pPr>
      <w:r>
        <w:rPr>
          <w:rFonts w:ascii="Arial"/>
          <w:lang w:val="en-US"/>
        </w:rPr>
        <w:t>The following points will not change the information on the existing data bar of your image. This will only give you the possibility to correct the scale bar by inserting a new one and/or do new measurements on your image.</w:t>
      </w:r>
    </w:p>
    <w:p w:rsidR="00BF2220" w:rsidRPr="00FA636F" w:rsidRDefault="00BF2220">
      <w:pPr>
        <w:pStyle w:val="Body"/>
        <w:tabs>
          <w:tab w:val="left" w:pos="4680"/>
        </w:tabs>
        <w:rPr>
          <w:rFonts w:ascii="Arial" w:eastAsia="Arial" w:hAnsi="Arial" w:cs="Arial"/>
          <w:lang w:val="en-GB"/>
        </w:rPr>
      </w:pPr>
    </w:p>
    <w:p w:rsidR="00BF2220" w:rsidRDefault="005B6000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Run Notepad++ (Windows) or </w:t>
      </w:r>
      <w:proofErr w:type="spellStart"/>
      <w:r>
        <w:rPr>
          <w:rFonts w:ascii="Arial"/>
        </w:rPr>
        <w:t>TextEdit</w:t>
      </w:r>
      <w:proofErr w:type="spellEnd"/>
      <w:r>
        <w:rPr>
          <w:rFonts w:ascii="Arial"/>
        </w:rPr>
        <w:t xml:space="preserve"> (MAC OS X) editor.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Default="005B6000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>Open your image containing the wrong calibration with the editor.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Default="005B6000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Search for line 16 (MAC shortcut </w:t>
      </w:r>
      <w:proofErr w:type="spellStart"/>
      <w:r>
        <w:rPr>
          <w:rFonts w:ascii="Arial"/>
        </w:rPr>
        <w:t>cmd+L</w:t>
      </w:r>
      <w:proofErr w:type="spellEnd"/>
      <w:r>
        <w:rPr>
          <w:rFonts w:ascii="Arial"/>
        </w:rPr>
        <w:t>).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Pr="00FA636F" w:rsidRDefault="005B6000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>Divide the value on line 16 by 2.519033244</w:t>
      </w:r>
    </w:p>
    <w:p w:rsidR="00FA636F" w:rsidRDefault="00FA636F" w:rsidP="00FA636F">
      <w:pPr>
        <w:pStyle w:val="ListParagraph"/>
        <w:rPr>
          <w:rFonts w:ascii="Arial" w:eastAsia="Arial" w:hAnsi="Arial" w:cs="Arial"/>
        </w:rPr>
      </w:pPr>
    </w:p>
    <w:p w:rsidR="00BF2220" w:rsidRDefault="005B6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de-CH"/>
        </w:rPr>
        <w:drawing>
          <wp:inline distT="0" distB="0" distL="0" distR="0">
            <wp:extent cx="4320000" cy="267498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3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674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br/>
      </w:r>
      <w:proofErr w:type="gramStart"/>
      <w:r w:rsidR="00FA636F">
        <w:rPr>
          <w:rFonts w:ascii="Arial"/>
        </w:rPr>
        <w:t>in</w:t>
      </w:r>
      <w:proofErr w:type="gramEnd"/>
      <w:r w:rsidR="00FA636F">
        <w:rPr>
          <w:rFonts w:ascii="Arial"/>
        </w:rPr>
        <w:t xml:space="preserve"> this example: </w:t>
      </w:r>
      <w:r>
        <w:rPr>
          <w:rFonts w:ascii="Arial"/>
        </w:rPr>
        <w:t>7.084781e-007 / 2.519033244 = 2.8125e-007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Pr="00FA636F" w:rsidRDefault="005B6000" w:rsidP="00FA636F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ascii="Arial" w:eastAsia="Arial" w:hAnsi="Arial" w:cs="Arial"/>
        </w:rPr>
      </w:pPr>
      <w:r w:rsidRPr="00FA636F">
        <w:rPr>
          <w:rFonts w:ascii="Arial"/>
        </w:rPr>
        <w:t xml:space="preserve">Replace the value at line 16 by the result with 6 digits after the </w:t>
      </w:r>
      <w:r w:rsidR="00FA636F" w:rsidRPr="00FA636F">
        <w:rPr>
          <w:rFonts w:ascii="Arial"/>
        </w:rPr>
        <w:t>decimal point</w:t>
      </w:r>
      <w:r w:rsidRPr="00FA636F">
        <w:rPr>
          <w:rFonts w:ascii="Arial"/>
        </w:rPr>
        <w:t>.</w:t>
      </w:r>
      <w:r w:rsidR="00FA636F">
        <w:rPr>
          <w:rFonts w:ascii="Arial"/>
        </w:rPr>
        <w:t xml:space="preserve"> </w:t>
      </w:r>
      <w:r>
        <w:rPr>
          <w:noProof/>
          <w:lang w:val="de-CH"/>
        </w:rPr>
        <w:drawing>
          <wp:inline distT="0" distB="0" distL="0" distR="0" wp14:anchorId="0EF3DD43" wp14:editId="3C7C00AC">
            <wp:extent cx="4152900" cy="3154616"/>
            <wp:effectExtent l="0" t="0" r="0" b="8255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4.pn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065" cy="3158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F2220" w:rsidRPr="00FA636F" w:rsidRDefault="005B6000">
      <w:pPr>
        <w:pStyle w:val="Body"/>
        <w:rPr>
          <w:lang w:val="en-GB"/>
        </w:rPr>
      </w:pPr>
      <w:r w:rsidRPr="00FA636F">
        <w:rPr>
          <w:rFonts w:ascii="Arial" w:eastAsia="Arial" w:hAnsi="Arial" w:cs="Arial"/>
          <w:lang w:val="en-GB"/>
        </w:rPr>
        <w:br w:type="page"/>
      </w:r>
    </w:p>
    <w:p w:rsidR="00BF2220" w:rsidRPr="00FA636F" w:rsidRDefault="00BF2220">
      <w:pPr>
        <w:pStyle w:val="Body"/>
        <w:rPr>
          <w:rFonts w:ascii="Arial" w:eastAsia="Arial" w:hAnsi="Arial" w:cs="Arial"/>
          <w:lang w:val="en-GB"/>
        </w:rPr>
      </w:pPr>
    </w:p>
    <w:p w:rsidR="00BF2220" w:rsidRDefault="005B6000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Save the file </w:t>
      </w:r>
      <w:r w:rsidR="00FA636F">
        <w:rPr>
          <w:rFonts w:ascii="Arial"/>
        </w:rPr>
        <w:t>as TIF file by changing the name</w:t>
      </w:r>
      <w:r>
        <w:rPr>
          <w:rFonts w:ascii="Arial"/>
        </w:rPr>
        <w:t>.</w:t>
      </w:r>
    </w:p>
    <w:p w:rsidR="00BF2220" w:rsidRDefault="005B6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de-CH"/>
        </w:rPr>
        <w:drawing>
          <wp:inline distT="0" distB="0" distL="0" distR="0">
            <wp:extent cx="4320000" cy="3170291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5.png"/>
                    <pic:cNvPicPr/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170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/>
        </w:rPr>
        <w:t xml:space="preserve"> </w:t>
      </w:r>
    </w:p>
    <w:p w:rsidR="00BF2220" w:rsidRDefault="00BF2220">
      <w:pPr>
        <w:pStyle w:val="ListParagraph"/>
        <w:rPr>
          <w:rFonts w:ascii="Arial" w:eastAsia="Arial" w:hAnsi="Arial" w:cs="Arial"/>
        </w:rPr>
      </w:pPr>
    </w:p>
    <w:p w:rsidR="00BF2220" w:rsidRDefault="005B6000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Re-open your saved image with </w:t>
      </w:r>
      <w:proofErr w:type="spellStart"/>
      <w:r>
        <w:rPr>
          <w:rFonts w:ascii="Arial"/>
        </w:rPr>
        <w:t>SmartSem</w:t>
      </w:r>
      <w:proofErr w:type="spellEnd"/>
      <w:r>
        <w:rPr>
          <w:rFonts w:ascii="Arial"/>
        </w:rPr>
        <w:t xml:space="preserve"> or </w:t>
      </w:r>
      <w:proofErr w:type="spellStart"/>
      <w:r>
        <w:rPr>
          <w:rFonts w:ascii="Arial"/>
        </w:rPr>
        <w:t>SmartTiff</w:t>
      </w:r>
      <w:proofErr w:type="spellEnd"/>
      <w:r>
        <w:rPr>
          <w:rFonts w:ascii="Arial"/>
        </w:rPr>
        <w:t>. Now you can place a new scale bar and/or new measurement annotation on your image. Unfortunately, the data zone on your image can</w:t>
      </w:r>
      <w:r>
        <w:rPr>
          <w:rFonts w:hAnsi="Arial Unicode MS"/>
        </w:rPr>
        <w:t>’</w:t>
      </w:r>
      <w:r>
        <w:rPr>
          <w:rFonts w:ascii="Arial"/>
        </w:rPr>
        <w:t>t be replaced or modified.</w:t>
      </w:r>
    </w:p>
    <w:p w:rsidR="00BF2220" w:rsidRPr="00FA636F" w:rsidRDefault="00BF2220">
      <w:pPr>
        <w:pStyle w:val="Body"/>
        <w:rPr>
          <w:lang w:val="en-GB"/>
        </w:rPr>
      </w:pPr>
    </w:p>
    <w:sectPr w:rsidR="00BF2220" w:rsidRPr="00FA636F">
      <w:headerReference w:type="default" r:id="rId13"/>
      <w:footerReference w:type="default" r:id="rId14"/>
      <w:pgSz w:w="11900" w:h="16840"/>
      <w:pgMar w:top="851" w:right="56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096" w:rsidRDefault="00EF2096">
      <w:r>
        <w:separator/>
      </w:r>
    </w:p>
  </w:endnote>
  <w:endnote w:type="continuationSeparator" w:id="0">
    <w:p w:rsidR="00EF2096" w:rsidRDefault="00EF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20" w:rsidRDefault="00BF222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096" w:rsidRDefault="00EF2096">
      <w:r>
        <w:separator/>
      </w:r>
    </w:p>
  </w:footnote>
  <w:footnote w:type="continuationSeparator" w:id="0">
    <w:p w:rsidR="00EF2096" w:rsidRDefault="00EF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20" w:rsidRDefault="00BF2220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876DB"/>
    <w:multiLevelType w:val="multilevel"/>
    <w:tmpl w:val="143A571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1FAE1DC9"/>
    <w:multiLevelType w:val="multilevel"/>
    <w:tmpl w:val="C952E17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22F706CF"/>
    <w:multiLevelType w:val="multilevel"/>
    <w:tmpl w:val="CF7C6AD4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>
    <w:nsid w:val="3DA942F3"/>
    <w:multiLevelType w:val="multilevel"/>
    <w:tmpl w:val="5C54964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>
    <w:nsid w:val="506459B5"/>
    <w:multiLevelType w:val="multilevel"/>
    <w:tmpl w:val="9EF83B1E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5">
    <w:nsid w:val="62E708EE"/>
    <w:multiLevelType w:val="multilevel"/>
    <w:tmpl w:val="A00A087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0"/>
    <w:rsid w:val="003E04EA"/>
    <w:rsid w:val="005B6000"/>
    <w:rsid w:val="007A66BC"/>
    <w:rsid w:val="00BF2220"/>
    <w:rsid w:val="00EB7283"/>
    <w:rsid w:val="00EF2096"/>
    <w:rsid w:val="00F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C28097-47B4-406B-8E87-D5ECE399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6F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6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tepad-plus-plus.or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Cantoni</cp:lastModifiedBy>
  <cp:revision>4</cp:revision>
  <dcterms:created xsi:type="dcterms:W3CDTF">2015-01-26T12:40:00Z</dcterms:created>
  <dcterms:modified xsi:type="dcterms:W3CDTF">2015-02-10T08:59:00Z</dcterms:modified>
</cp:coreProperties>
</file>