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2869" w14:textId="77777777" w:rsidR="00F627DA" w:rsidRDefault="00F627DA">
      <w:pPr>
        <w:ind w:right="-100"/>
        <w:jc w:val="both"/>
        <w:rPr>
          <w:b/>
          <w:color w:val="0000FF"/>
          <w:sz w:val="24"/>
          <w:szCs w:val="24"/>
          <w:lang w:val="en-US"/>
        </w:rPr>
      </w:pPr>
    </w:p>
    <w:p w14:paraId="75013030" w14:textId="77777777" w:rsidR="00F627DA" w:rsidRDefault="00F627DA">
      <w:pPr>
        <w:ind w:right="-100"/>
        <w:jc w:val="both"/>
        <w:rPr>
          <w:b/>
          <w:color w:val="0000FF"/>
          <w:sz w:val="24"/>
          <w:szCs w:val="24"/>
          <w:lang w:val="en-US"/>
        </w:rPr>
      </w:pPr>
    </w:p>
    <w:p w14:paraId="49A29ECB" w14:textId="77777777" w:rsidR="00C03483" w:rsidRPr="00DF74A6" w:rsidRDefault="0098545D">
      <w:pPr>
        <w:ind w:right="-100"/>
        <w:jc w:val="both"/>
        <w:rPr>
          <w:b/>
          <w:sz w:val="24"/>
          <w:szCs w:val="24"/>
          <w:u w:val="single"/>
          <w:lang w:val="en-US"/>
        </w:rPr>
      </w:pPr>
      <w:r w:rsidRPr="00BC7462">
        <w:rPr>
          <w:b/>
          <w:sz w:val="24"/>
          <w:szCs w:val="24"/>
          <w:lang w:val="en-US"/>
        </w:rPr>
        <w:t>EDCB annual meeting with the mentor (confidential)</w:t>
      </w:r>
    </w:p>
    <w:p w14:paraId="7EB2A73C" w14:textId="77777777" w:rsidR="00C03483" w:rsidRPr="00F627DA" w:rsidRDefault="0098545D">
      <w:pPr>
        <w:ind w:right="-100"/>
        <w:jc w:val="both"/>
        <w:rPr>
          <w:b/>
          <w:sz w:val="20"/>
          <w:szCs w:val="20"/>
          <w:lang w:val="en-US"/>
        </w:rPr>
      </w:pPr>
      <w:r w:rsidRPr="00F627DA">
        <w:rPr>
          <w:sz w:val="24"/>
          <w:szCs w:val="24"/>
          <w:lang w:val="en-US"/>
        </w:rPr>
        <w:t xml:space="preserve"> </w:t>
      </w:r>
      <w:r w:rsidRPr="00F627DA">
        <w:rPr>
          <w:b/>
          <w:sz w:val="20"/>
          <w:szCs w:val="20"/>
          <w:lang w:val="en-US"/>
        </w:rPr>
        <w:t xml:space="preserve">     </w:t>
      </w:r>
    </w:p>
    <w:p w14:paraId="26C6B2AB" w14:textId="2CC3F3DC" w:rsidR="00C03483" w:rsidRPr="00F627DA" w:rsidRDefault="0098545D">
      <w:pPr>
        <w:rPr>
          <w:b/>
          <w:sz w:val="20"/>
          <w:szCs w:val="20"/>
          <w:lang w:val="en-US"/>
        </w:rPr>
      </w:pPr>
      <w:r w:rsidRPr="00F627DA">
        <w:rPr>
          <w:b/>
          <w:sz w:val="20"/>
          <w:szCs w:val="20"/>
          <w:lang w:val="en-US"/>
        </w:rPr>
        <w:t xml:space="preserve">Name of </w:t>
      </w:r>
      <w:r w:rsidR="00F610E6">
        <w:rPr>
          <w:b/>
          <w:sz w:val="20"/>
          <w:szCs w:val="20"/>
          <w:lang w:val="en-US"/>
        </w:rPr>
        <w:t xml:space="preserve">the </w:t>
      </w:r>
      <w:r>
        <w:rPr>
          <w:b/>
          <w:sz w:val="20"/>
          <w:szCs w:val="20"/>
          <w:lang w:val="en-US"/>
        </w:rPr>
        <w:t>PhD Student and sciper</w:t>
      </w:r>
      <w:r w:rsidR="00F610E6">
        <w:rPr>
          <w:b/>
          <w:sz w:val="20"/>
          <w:szCs w:val="20"/>
          <w:lang w:val="en-US"/>
        </w:rPr>
        <w:t>:</w:t>
      </w:r>
      <w:r w:rsidRPr="00F627DA">
        <w:rPr>
          <w:b/>
          <w:sz w:val="20"/>
          <w:szCs w:val="20"/>
          <w:lang w:val="en-US"/>
        </w:rPr>
        <w:t xml:space="preserve"> </w:t>
      </w:r>
      <w:r w:rsidR="00317B57">
        <w:rPr>
          <w:b/>
          <w:sz w:val="20"/>
          <w:szCs w:val="20"/>
          <w:lang w:val="en-US"/>
        </w:rPr>
        <w:t>________</w:t>
      </w:r>
      <w:r w:rsidRPr="00F627DA">
        <w:rPr>
          <w:b/>
          <w:sz w:val="20"/>
          <w:szCs w:val="20"/>
          <w:lang w:val="en-US"/>
        </w:rPr>
        <w:t>_______________________</w:t>
      </w:r>
    </w:p>
    <w:p w14:paraId="2FC105FD" w14:textId="77777777" w:rsidR="00C03483" w:rsidRPr="00F627DA" w:rsidRDefault="00C03483">
      <w:pPr>
        <w:rPr>
          <w:b/>
          <w:sz w:val="20"/>
          <w:szCs w:val="20"/>
          <w:lang w:val="en-US"/>
        </w:rPr>
      </w:pPr>
    </w:p>
    <w:p w14:paraId="1B0F99C6" w14:textId="77777777" w:rsidR="00C03483" w:rsidRPr="00F627DA" w:rsidRDefault="0098545D">
      <w:pPr>
        <w:rPr>
          <w:b/>
          <w:sz w:val="20"/>
          <w:szCs w:val="20"/>
          <w:lang w:val="en-US"/>
        </w:rPr>
      </w:pPr>
      <w:r w:rsidRPr="00F627DA">
        <w:rPr>
          <w:b/>
          <w:sz w:val="20"/>
          <w:szCs w:val="20"/>
          <w:lang w:val="en-US"/>
        </w:rPr>
        <w:t>Name of the mentor: __________________________________________________________</w:t>
      </w:r>
    </w:p>
    <w:p w14:paraId="408AF2C2" w14:textId="77777777" w:rsidR="00C03483" w:rsidRPr="00F627DA" w:rsidRDefault="00C03483">
      <w:pPr>
        <w:rPr>
          <w:b/>
          <w:sz w:val="20"/>
          <w:szCs w:val="20"/>
          <w:lang w:val="en-US"/>
        </w:rPr>
      </w:pPr>
    </w:p>
    <w:p w14:paraId="2D8FCE4D" w14:textId="77777777" w:rsidR="00C03483" w:rsidRPr="00F627DA" w:rsidRDefault="0098545D">
      <w:pPr>
        <w:rPr>
          <w:sz w:val="20"/>
          <w:szCs w:val="20"/>
          <w:lang w:val="en-US"/>
        </w:rPr>
      </w:pPr>
      <w:r w:rsidRPr="00F627DA">
        <w:rPr>
          <w:b/>
          <w:sz w:val="20"/>
          <w:szCs w:val="20"/>
          <w:lang w:val="en-US"/>
        </w:rPr>
        <w:t>Date of enrolment :   __________________________________________________________</w:t>
      </w:r>
    </w:p>
    <w:p w14:paraId="00EA20F1" w14:textId="77777777" w:rsidR="00C03483" w:rsidRPr="00F627DA" w:rsidRDefault="00C03483">
      <w:pPr>
        <w:rPr>
          <w:b/>
          <w:sz w:val="26"/>
          <w:szCs w:val="26"/>
          <w:lang w:val="en-US"/>
        </w:rPr>
      </w:pPr>
    </w:p>
    <w:p w14:paraId="30FE5D2C" w14:textId="77777777" w:rsidR="00C03483" w:rsidRPr="00F627DA" w:rsidRDefault="0098545D">
      <w:pPr>
        <w:rPr>
          <w:sz w:val="20"/>
          <w:szCs w:val="20"/>
          <w:lang w:val="en-US"/>
        </w:rPr>
      </w:pPr>
      <w:r w:rsidRPr="00F627DA">
        <w:rPr>
          <w:b/>
          <w:sz w:val="26"/>
          <w:szCs w:val="26"/>
          <w:lang w:val="en-US"/>
        </w:rPr>
        <w:t>☐</w:t>
      </w:r>
      <w:r w:rsidRPr="00F627DA">
        <w:rPr>
          <w:b/>
          <w:sz w:val="20"/>
          <w:szCs w:val="20"/>
          <w:lang w:val="en-US"/>
        </w:rPr>
        <w:t xml:space="preserve"> 1</w:t>
      </w:r>
      <w:r w:rsidRPr="00F627DA">
        <w:rPr>
          <w:b/>
          <w:sz w:val="20"/>
          <w:szCs w:val="20"/>
          <w:vertAlign w:val="superscript"/>
          <w:lang w:val="en-US"/>
        </w:rPr>
        <w:t>st</w:t>
      </w:r>
      <w:r w:rsidRPr="00F627DA">
        <w:rPr>
          <w:b/>
          <w:sz w:val="20"/>
          <w:szCs w:val="20"/>
          <w:lang w:val="en-US"/>
        </w:rPr>
        <w:t xml:space="preserve"> year </w:t>
      </w:r>
      <w:r w:rsidRPr="00F627DA">
        <w:rPr>
          <w:sz w:val="20"/>
          <w:szCs w:val="20"/>
          <w:lang w:val="en-US"/>
        </w:rPr>
        <w:t xml:space="preserve">(after candidacy exam) </w:t>
      </w:r>
    </w:p>
    <w:p w14:paraId="29492D7D" w14:textId="77777777" w:rsidR="00C03483" w:rsidRPr="00F627DA" w:rsidRDefault="0098545D">
      <w:pPr>
        <w:rPr>
          <w:b/>
          <w:sz w:val="20"/>
          <w:szCs w:val="20"/>
          <w:lang w:val="en-US"/>
        </w:rPr>
      </w:pPr>
      <w:r w:rsidRPr="00F627DA">
        <w:rPr>
          <w:b/>
          <w:sz w:val="26"/>
          <w:szCs w:val="26"/>
          <w:lang w:val="en-US"/>
        </w:rPr>
        <w:t>☐</w:t>
      </w:r>
      <w:r w:rsidRPr="00F627DA">
        <w:rPr>
          <w:b/>
          <w:sz w:val="20"/>
          <w:szCs w:val="20"/>
          <w:lang w:val="en-US"/>
        </w:rPr>
        <w:t xml:space="preserve"> 2</w:t>
      </w:r>
      <w:r w:rsidRPr="00F627DA">
        <w:rPr>
          <w:b/>
          <w:sz w:val="20"/>
          <w:szCs w:val="20"/>
          <w:vertAlign w:val="superscript"/>
          <w:lang w:val="en-US"/>
        </w:rPr>
        <w:t>nd</w:t>
      </w:r>
      <w:r w:rsidRPr="00F627DA">
        <w:rPr>
          <w:b/>
          <w:sz w:val="20"/>
          <w:szCs w:val="20"/>
          <w:lang w:val="en-US"/>
        </w:rPr>
        <w:t xml:space="preserve"> year                            </w:t>
      </w:r>
    </w:p>
    <w:p w14:paraId="7762E4D8" w14:textId="77777777" w:rsidR="00C03483" w:rsidRPr="00F627DA" w:rsidRDefault="0098545D">
      <w:pPr>
        <w:rPr>
          <w:b/>
          <w:sz w:val="20"/>
          <w:szCs w:val="20"/>
          <w:lang w:val="en-US"/>
        </w:rPr>
      </w:pPr>
      <w:r w:rsidRPr="00F627DA">
        <w:rPr>
          <w:b/>
          <w:sz w:val="26"/>
          <w:szCs w:val="26"/>
          <w:lang w:val="en-US"/>
        </w:rPr>
        <w:t>☐</w:t>
      </w:r>
      <w:r w:rsidRPr="00F627DA">
        <w:rPr>
          <w:b/>
          <w:sz w:val="20"/>
          <w:szCs w:val="20"/>
          <w:lang w:val="en-US"/>
        </w:rPr>
        <w:t xml:space="preserve"> 3</w:t>
      </w:r>
      <w:r w:rsidRPr="00F627DA">
        <w:rPr>
          <w:b/>
          <w:sz w:val="20"/>
          <w:szCs w:val="20"/>
          <w:vertAlign w:val="superscript"/>
          <w:lang w:val="en-US"/>
        </w:rPr>
        <w:t>rd</w:t>
      </w:r>
      <w:r w:rsidRPr="00F627DA">
        <w:rPr>
          <w:b/>
          <w:sz w:val="20"/>
          <w:szCs w:val="20"/>
          <w:lang w:val="en-US"/>
        </w:rPr>
        <w:t xml:space="preserve"> year </w:t>
      </w:r>
    </w:p>
    <w:p w14:paraId="27F21F27" w14:textId="77777777" w:rsidR="00C03483" w:rsidRPr="00F627DA" w:rsidRDefault="0098545D">
      <w:pPr>
        <w:rPr>
          <w:b/>
          <w:sz w:val="20"/>
          <w:szCs w:val="20"/>
          <w:lang w:val="en-US"/>
        </w:rPr>
      </w:pPr>
      <w:r w:rsidRPr="00F627DA">
        <w:rPr>
          <w:b/>
          <w:sz w:val="26"/>
          <w:szCs w:val="26"/>
          <w:lang w:val="en-US"/>
        </w:rPr>
        <w:t xml:space="preserve">☐ </w:t>
      </w:r>
      <w:r w:rsidRPr="00F627DA">
        <w:rPr>
          <w:b/>
          <w:sz w:val="20"/>
          <w:szCs w:val="20"/>
          <w:lang w:val="en-US"/>
        </w:rPr>
        <w:t>4</w:t>
      </w:r>
      <w:r w:rsidRPr="00F627DA">
        <w:rPr>
          <w:b/>
          <w:sz w:val="20"/>
          <w:szCs w:val="20"/>
          <w:vertAlign w:val="superscript"/>
          <w:lang w:val="en-US"/>
        </w:rPr>
        <w:t>th</w:t>
      </w:r>
      <w:r w:rsidRPr="00F627DA">
        <w:rPr>
          <w:b/>
          <w:sz w:val="20"/>
          <w:szCs w:val="20"/>
          <w:lang w:val="en-US"/>
        </w:rPr>
        <w:t xml:space="preserve"> year</w:t>
      </w:r>
      <w:r w:rsidRPr="00F627DA">
        <w:rPr>
          <w:sz w:val="20"/>
          <w:szCs w:val="20"/>
          <w:lang w:val="en-US"/>
        </w:rPr>
        <w:t xml:space="preserve"> (filed only if an extension is asked)   </w:t>
      </w:r>
      <w:r w:rsidRPr="00F627DA">
        <w:rPr>
          <w:b/>
          <w:sz w:val="20"/>
          <w:szCs w:val="20"/>
          <w:lang w:val="en-US"/>
        </w:rPr>
        <w:t xml:space="preserve">   </w:t>
      </w:r>
    </w:p>
    <w:p w14:paraId="0EA1F3F6" w14:textId="77777777" w:rsidR="00C03483" w:rsidRPr="00F627DA" w:rsidRDefault="00C03483">
      <w:pPr>
        <w:rPr>
          <w:b/>
          <w:sz w:val="20"/>
          <w:szCs w:val="20"/>
          <w:lang w:val="en-US"/>
        </w:rPr>
      </w:pPr>
    </w:p>
    <w:p w14:paraId="7618E135" w14:textId="77777777" w:rsidR="00C03483" w:rsidRPr="00F627DA" w:rsidRDefault="0098545D">
      <w:pPr>
        <w:ind w:right="-100"/>
        <w:jc w:val="both"/>
        <w:rPr>
          <w:sz w:val="20"/>
          <w:szCs w:val="20"/>
          <w:lang w:val="en-US"/>
        </w:rPr>
      </w:pPr>
      <w:r w:rsidRPr="00F627DA">
        <w:rPr>
          <w:sz w:val="20"/>
          <w:szCs w:val="20"/>
          <w:lang w:val="en-US"/>
        </w:rPr>
        <w:t>The role of the mentor is to provide the student with an external check at least once a year to ensure proper stages of development are being met, to help resolve any potential conflicts that may arise between the student and the thesis director(s), and to advise the student with career plans. The mentor and the student discuss the annual progress reports (or candidacy exam during the 1</w:t>
      </w:r>
      <w:r w:rsidRPr="00F627DA">
        <w:rPr>
          <w:sz w:val="20"/>
          <w:szCs w:val="20"/>
          <w:vertAlign w:val="superscript"/>
          <w:lang w:val="en-US"/>
        </w:rPr>
        <w:t>st</w:t>
      </w:r>
      <w:r w:rsidRPr="00F627DA">
        <w:rPr>
          <w:sz w:val="20"/>
          <w:szCs w:val="20"/>
          <w:lang w:val="en-US"/>
        </w:rPr>
        <w:t xml:space="preserve"> year) and the progress assessment every year, but they could meet at any time if needed. This discussion is </w:t>
      </w:r>
      <w:r w:rsidRPr="00F627DA">
        <w:rPr>
          <w:b/>
          <w:sz w:val="20"/>
          <w:szCs w:val="20"/>
          <w:lang w:val="en-US"/>
        </w:rPr>
        <w:t>always kept confidential</w:t>
      </w:r>
      <w:r w:rsidRPr="00F627DA">
        <w:rPr>
          <w:sz w:val="20"/>
          <w:szCs w:val="20"/>
          <w:lang w:val="en-US"/>
        </w:rPr>
        <w:t xml:space="preserve">. The program director and other relevant persons might be informed in case serious conflicts arise in order to help the student to productively continue his/her PhD work. </w:t>
      </w:r>
    </w:p>
    <w:p w14:paraId="33849AFA" w14:textId="77777777" w:rsidR="00C03483" w:rsidRPr="00F627DA" w:rsidRDefault="0098545D">
      <w:pPr>
        <w:ind w:right="-100"/>
        <w:jc w:val="both"/>
        <w:rPr>
          <w:sz w:val="20"/>
          <w:szCs w:val="20"/>
          <w:lang w:val="en-US"/>
        </w:rPr>
      </w:pPr>
      <w:r w:rsidRPr="00F627DA">
        <w:rPr>
          <w:sz w:val="20"/>
          <w:szCs w:val="20"/>
          <w:lang w:val="en-US"/>
        </w:rPr>
        <w:t xml:space="preserve"> </w:t>
      </w:r>
    </w:p>
    <w:p w14:paraId="013A31E1" w14:textId="77777777" w:rsidR="00C03483" w:rsidRPr="00F627DA" w:rsidRDefault="0098545D">
      <w:pPr>
        <w:ind w:right="-100"/>
        <w:jc w:val="both"/>
        <w:rPr>
          <w:sz w:val="20"/>
          <w:szCs w:val="20"/>
          <w:lang w:val="en-US"/>
        </w:rPr>
      </w:pPr>
      <w:r w:rsidRPr="00F627DA">
        <w:rPr>
          <w:sz w:val="20"/>
          <w:szCs w:val="20"/>
          <w:lang w:val="en-US"/>
        </w:rPr>
        <w:t xml:space="preserve">Possible questions to guide the annual discussion with the mentor: </w:t>
      </w:r>
    </w:p>
    <w:p w14:paraId="30983C09" w14:textId="77777777" w:rsidR="00C03483" w:rsidRPr="00F627DA" w:rsidRDefault="00C03483">
      <w:pPr>
        <w:ind w:right="-100"/>
        <w:jc w:val="both"/>
        <w:rPr>
          <w:sz w:val="20"/>
          <w:szCs w:val="20"/>
          <w:lang w:val="en-US"/>
        </w:rPr>
      </w:pPr>
    </w:p>
    <w:p w14:paraId="5B44010E" w14:textId="77777777" w:rsidR="00C03483" w:rsidRPr="00F627DA" w:rsidRDefault="0098545D">
      <w:pPr>
        <w:spacing w:before="40" w:after="40" w:line="360" w:lineRule="auto"/>
        <w:ind w:left="320"/>
        <w:rPr>
          <w:sz w:val="20"/>
          <w:szCs w:val="20"/>
          <w:lang w:val="en-US"/>
        </w:rPr>
      </w:pPr>
      <w:r w:rsidRPr="00F627DA">
        <w:rPr>
          <w:sz w:val="20"/>
          <w:szCs w:val="20"/>
          <w:lang w:val="en-US"/>
        </w:rPr>
        <w:t>1.  (For 1</w:t>
      </w:r>
      <w:r w:rsidRPr="00F627DA">
        <w:rPr>
          <w:sz w:val="20"/>
          <w:szCs w:val="20"/>
          <w:vertAlign w:val="superscript"/>
          <w:lang w:val="en-US"/>
        </w:rPr>
        <w:t>st</w:t>
      </w:r>
      <w:r w:rsidRPr="00F627DA">
        <w:rPr>
          <w:sz w:val="20"/>
          <w:szCs w:val="20"/>
          <w:lang w:val="en-US"/>
        </w:rPr>
        <w:t xml:space="preserve"> year students) Are you ready/satisfied with the candidacy exam process? </w:t>
      </w:r>
    </w:p>
    <w:p w14:paraId="5AE96EFB" w14:textId="77777777" w:rsidR="00C03483" w:rsidRPr="00F627DA" w:rsidRDefault="0098545D">
      <w:pPr>
        <w:spacing w:before="40" w:after="40" w:line="360" w:lineRule="auto"/>
        <w:ind w:left="320"/>
        <w:rPr>
          <w:sz w:val="20"/>
          <w:szCs w:val="20"/>
          <w:lang w:val="en-US"/>
        </w:rPr>
      </w:pPr>
      <w:r w:rsidRPr="00F627DA">
        <w:rPr>
          <w:sz w:val="20"/>
          <w:szCs w:val="20"/>
          <w:lang w:val="en-US"/>
        </w:rPr>
        <w:t>2.  Do you agree with the timeline and objectives discussed during the annual report meeting?</w:t>
      </w:r>
    </w:p>
    <w:p w14:paraId="48538320" w14:textId="77777777" w:rsidR="00C03483" w:rsidRPr="00F627DA" w:rsidRDefault="0098545D">
      <w:pPr>
        <w:spacing w:before="40" w:after="40" w:line="360" w:lineRule="auto"/>
        <w:ind w:left="320"/>
        <w:rPr>
          <w:sz w:val="20"/>
          <w:szCs w:val="20"/>
          <w:lang w:val="en-US"/>
        </w:rPr>
      </w:pPr>
      <w:r w:rsidRPr="00F627DA">
        <w:rPr>
          <w:sz w:val="20"/>
          <w:szCs w:val="20"/>
          <w:lang w:val="en-US"/>
        </w:rPr>
        <w:t xml:space="preserve">3.  Do you feel that you are progressing well in your PhD? If not, why? </w:t>
      </w:r>
    </w:p>
    <w:p w14:paraId="46DA4AB3" w14:textId="77777777" w:rsidR="00C03483" w:rsidRPr="00F627DA" w:rsidRDefault="0098545D">
      <w:pPr>
        <w:spacing w:before="40" w:after="40" w:line="360" w:lineRule="auto"/>
        <w:ind w:left="320"/>
        <w:rPr>
          <w:sz w:val="20"/>
          <w:szCs w:val="20"/>
          <w:lang w:val="en-US"/>
        </w:rPr>
      </w:pPr>
      <w:r w:rsidRPr="00F627DA">
        <w:rPr>
          <w:sz w:val="20"/>
          <w:szCs w:val="20"/>
          <w:lang w:val="en-US"/>
        </w:rPr>
        <w:t xml:space="preserve">4.  Is your overall progress properly assessed? </w:t>
      </w:r>
    </w:p>
    <w:p w14:paraId="3F709A55" w14:textId="77777777" w:rsidR="00C03483" w:rsidRPr="00F627DA" w:rsidRDefault="0098545D">
      <w:pPr>
        <w:spacing w:before="40" w:after="40" w:line="360" w:lineRule="auto"/>
        <w:ind w:left="320"/>
        <w:rPr>
          <w:sz w:val="20"/>
          <w:szCs w:val="20"/>
          <w:lang w:val="en-US"/>
        </w:rPr>
      </w:pPr>
      <w:r w:rsidRPr="00F627DA">
        <w:rPr>
          <w:sz w:val="20"/>
          <w:szCs w:val="20"/>
          <w:lang w:val="en-US"/>
        </w:rPr>
        <w:t>5. Are you getting enough advice, discussion, supervision from your thesis director?</w:t>
      </w:r>
    </w:p>
    <w:p w14:paraId="5DDD7888" w14:textId="77777777" w:rsidR="00C03483" w:rsidRPr="00F627DA" w:rsidRDefault="0098545D">
      <w:pPr>
        <w:spacing w:before="40" w:after="40" w:line="360" w:lineRule="auto"/>
        <w:ind w:left="320"/>
        <w:rPr>
          <w:sz w:val="20"/>
          <w:szCs w:val="20"/>
          <w:lang w:val="en-US"/>
        </w:rPr>
      </w:pPr>
      <w:r w:rsidRPr="00F627DA">
        <w:rPr>
          <w:sz w:val="20"/>
          <w:szCs w:val="20"/>
          <w:lang w:val="en-US"/>
        </w:rPr>
        <w:t xml:space="preserve">6. Is the workload manageable and appropriate? </w:t>
      </w:r>
    </w:p>
    <w:p w14:paraId="1465E874" w14:textId="77777777" w:rsidR="00C03483" w:rsidRPr="00F627DA" w:rsidRDefault="0098545D" w:rsidP="00BC7462">
      <w:pPr>
        <w:spacing w:before="40" w:after="40" w:line="360" w:lineRule="auto"/>
        <w:ind w:firstLine="320"/>
        <w:rPr>
          <w:sz w:val="20"/>
          <w:szCs w:val="20"/>
          <w:lang w:val="en-US"/>
        </w:rPr>
      </w:pPr>
      <w:r w:rsidRPr="00F627DA">
        <w:rPr>
          <w:sz w:val="20"/>
          <w:szCs w:val="20"/>
          <w:lang w:val="en-US"/>
        </w:rPr>
        <w:t xml:space="preserve">7. Are there any professional conflicts between you and your thesis director, or your co-workers?   </w:t>
      </w:r>
    </w:p>
    <w:p w14:paraId="249364F6" w14:textId="77777777" w:rsidR="00C03483" w:rsidRPr="00F627DA" w:rsidRDefault="0098545D" w:rsidP="00BC7462">
      <w:pPr>
        <w:spacing w:before="40" w:after="40" w:line="360" w:lineRule="auto"/>
        <w:ind w:firstLine="320"/>
        <w:rPr>
          <w:sz w:val="20"/>
          <w:szCs w:val="20"/>
          <w:lang w:val="en-US"/>
        </w:rPr>
      </w:pPr>
      <w:r w:rsidRPr="00F627DA">
        <w:rPr>
          <w:sz w:val="20"/>
          <w:szCs w:val="20"/>
          <w:lang w:val="en-US"/>
        </w:rPr>
        <w:t xml:space="preserve">    (e.g. authorship issues, too many side-projects, etc.)</w:t>
      </w:r>
    </w:p>
    <w:p w14:paraId="4594FB65" w14:textId="77777777" w:rsidR="00C03483" w:rsidRPr="00F627DA" w:rsidRDefault="0098545D">
      <w:pPr>
        <w:spacing w:before="40" w:after="40" w:line="360" w:lineRule="auto"/>
        <w:ind w:left="320"/>
        <w:rPr>
          <w:sz w:val="20"/>
          <w:szCs w:val="20"/>
          <w:lang w:val="en-US"/>
        </w:rPr>
      </w:pPr>
      <w:r w:rsidRPr="00F627DA">
        <w:rPr>
          <w:sz w:val="20"/>
          <w:szCs w:val="20"/>
          <w:lang w:val="en-US"/>
        </w:rPr>
        <w:t xml:space="preserve">8. Are there any personal conflicts between you and your thesis director, or your co-workers? </w:t>
      </w:r>
    </w:p>
    <w:p w14:paraId="7F7D3D36" w14:textId="77777777" w:rsidR="00C03483" w:rsidRPr="00F627DA" w:rsidRDefault="0098545D">
      <w:pPr>
        <w:spacing w:before="40" w:after="40" w:line="360" w:lineRule="auto"/>
        <w:ind w:left="320"/>
        <w:rPr>
          <w:sz w:val="20"/>
          <w:szCs w:val="20"/>
          <w:lang w:val="en-US"/>
        </w:rPr>
      </w:pPr>
      <w:r w:rsidRPr="00F627DA">
        <w:rPr>
          <w:sz w:val="20"/>
          <w:szCs w:val="20"/>
          <w:lang w:val="en-US"/>
        </w:rPr>
        <w:t xml:space="preserve">    (e.g.poor communication, some form of harassment)</w:t>
      </w:r>
    </w:p>
    <w:p w14:paraId="02A23390" w14:textId="77777777" w:rsidR="00C03483" w:rsidRPr="00F627DA" w:rsidRDefault="0098545D">
      <w:pPr>
        <w:spacing w:before="40" w:after="40" w:line="360" w:lineRule="auto"/>
        <w:ind w:left="320"/>
        <w:rPr>
          <w:sz w:val="20"/>
          <w:szCs w:val="20"/>
          <w:lang w:val="en-US"/>
        </w:rPr>
      </w:pPr>
      <w:r w:rsidRPr="00F627DA">
        <w:rPr>
          <w:sz w:val="20"/>
          <w:szCs w:val="20"/>
          <w:lang w:val="en-US"/>
        </w:rPr>
        <w:t>9. Do you have the possibility to attend conferences, workshops, transferable skills courses?</w:t>
      </w:r>
    </w:p>
    <w:p w14:paraId="23A0C101" w14:textId="77777777" w:rsidR="00C03483" w:rsidRPr="00F627DA" w:rsidRDefault="0098545D">
      <w:pPr>
        <w:spacing w:before="40" w:after="40" w:line="360" w:lineRule="auto"/>
        <w:ind w:left="320"/>
        <w:rPr>
          <w:sz w:val="20"/>
          <w:szCs w:val="20"/>
          <w:lang w:val="en-US"/>
        </w:rPr>
      </w:pPr>
      <w:r w:rsidRPr="00F627DA">
        <w:rPr>
          <w:sz w:val="20"/>
          <w:szCs w:val="20"/>
          <w:lang w:val="en-US"/>
        </w:rPr>
        <w:t>10. Have you received information about career development and job market opportunities after PhD?</w:t>
      </w:r>
    </w:p>
    <w:p w14:paraId="691904DA" w14:textId="77777777" w:rsidR="00C03483" w:rsidRPr="00F627DA" w:rsidRDefault="00C03483">
      <w:pPr>
        <w:ind w:right="-100"/>
        <w:jc w:val="both"/>
        <w:rPr>
          <w:sz w:val="20"/>
          <w:szCs w:val="20"/>
          <w:lang w:val="en-US"/>
        </w:rPr>
      </w:pPr>
    </w:p>
    <w:p w14:paraId="7FDC0698" w14:textId="77777777" w:rsidR="00C03483" w:rsidRPr="00F627DA" w:rsidRDefault="00C03483">
      <w:pPr>
        <w:ind w:right="-100"/>
        <w:jc w:val="both"/>
        <w:rPr>
          <w:sz w:val="20"/>
          <w:szCs w:val="20"/>
          <w:lang w:val="en-US"/>
        </w:rPr>
      </w:pPr>
    </w:p>
    <w:p w14:paraId="36F5E889" w14:textId="77777777" w:rsidR="00C03483" w:rsidRPr="00F627DA" w:rsidRDefault="00C03483">
      <w:pPr>
        <w:ind w:right="-100"/>
        <w:jc w:val="both"/>
        <w:rPr>
          <w:sz w:val="20"/>
          <w:szCs w:val="20"/>
          <w:lang w:val="en-US"/>
        </w:rPr>
      </w:pPr>
    </w:p>
    <w:p w14:paraId="12E6983A" w14:textId="77777777" w:rsidR="00C03483" w:rsidRPr="00F627DA" w:rsidRDefault="00C03483">
      <w:pPr>
        <w:ind w:right="-100"/>
        <w:jc w:val="both"/>
        <w:rPr>
          <w:sz w:val="20"/>
          <w:szCs w:val="20"/>
          <w:lang w:val="en-US"/>
        </w:rPr>
      </w:pPr>
    </w:p>
    <w:p w14:paraId="336AB559" w14:textId="77777777" w:rsidR="00C03483" w:rsidRPr="00F627DA" w:rsidRDefault="00C03483">
      <w:pPr>
        <w:ind w:right="-100"/>
        <w:jc w:val="both"/>
        <w:rPr>
          <w:sz w:val="20"/>
          <w:szCs w:val="20"/>
          <w:lang w:val="en-US"/>
        </w:rPr>
      </w:pPr>
    </w:p>
    <w:p w14:paraId="1FBBEDBA" w14:textId="77777777" w:rsidR="00C03483" w:rsidRPr="00F627DA" w:rsidRDefault="00C03483">
      <w:pPr>
        <w:ind w:right="-100"/>
        <w:jc w:val="both"/>
        <w:rPr>
          <w:sz w:val="20"/>
          <w:szCs w:val="20"/>
          <w:lang w:val="en-US"/>
        </w:rPr>
      </w:pPr>
    </w:p>
    <w:p w14:paraId="079BBC9C" w14:textId="77777777" w:rsidR="00C03483" w:rsidRPr="00F627DA" w:rsidRDefault="00C03483">
      <w:pPr>
        <w:ind w:right="-100"/>
        <w:jc w:val="both"/>
        <w:rPr>
          <w:sz w:val="20"/>
          <w:szCs w:val="20"/>
          <w:lang w:val="en-US"/>
        </w:rPr>
      </w:pPr>
    </w:p>
    <w:p w14:paraId="7C9F5D72" w14:textId="77777777" w:rsidR="00C03483" w:rsidRPr="00F627DA" w:rsidRDefault="00C03483">
      <w:pPr>
        <w:ind w:right="-100"/>
        <w:jc w:val="both"/>
        <w:rPr>
          <w:sz w:val="20"/>
          <w:szCs w:val="20"/>
          <w:lang w:val="en-US"/>
        </w:rPr>
      </w:pPr>
    </w:p>
    <w:p w14:paraId="08D0E823" w14:textId="77777777" w:rsidR="00C03483" w:rsidRPr="00F627DA" w:rsidRDefault="00C03483">
      <w:pPr>
        <w:ind w:right="-100"/>
        <w:jc w:val="both"/>
        <w:rPr>
          <w:sz w:val="20"/>
          <w:szCs w:val="20"/>
          <w:lang w:val="en-US"/>
        </w:rPr>
      </w:pPr>
    </w:p>
    <w:p w14:paraId="516634CC" w14:textId="4B02B4B0" w:rsidR="00C03483" w:rsidRPr="00F627DA" w:rsidRDefault="0098545D">
      <w:pPr>
        <w:ind w:right="-100"/>
        <w:jc w:val="both"/>
        <w:rPr>
          <w:sz w:val="20"/>
          <w:szCs w:val="20"/>
          <w:lang w:val="en-US"/>
        </w:rPr>
      </w:pPr>
      <w:r w:rsidRPr="00F627DA">
        <w:rPr>
          <w:sz w:val="20"/>
          <w:szCs w:val="20"/>
          <w:lang w:val="en-US"/>
        </w:rPr>
        <w:t>By completing and signing this form</w:t>
      </w:r>
      <w:r w:rsidR="00327681">
        <w:rPr>
          <w:sz w:val="20"/>
          <w:szCs w:val="20"/>
          <w:lang w:val="en-US"/>
        </w:rPr>
        <w:t>,</w:t>
      </w:r>
      <w:r w:rsidRPr="00F627DA">
        <w:rPr>
          <w:sz w:val="20"/>
          <w:szCs w:val="20"/>
          <w:lang w:val="en-US"/>
        </w:rPr>
        <w:t xml:space="preserve"> the PhD </w:t>
      </w:r>
      <w:r w:rsidR="00327681">
        <w:rPr>
          <w:sz w:val="20"/>
          <w:szCs w:val="20"/>
          <w:lang w:val="en-US"/>
        </w:rPr>
        <w:t>S</w:t>
      </w:r>
      <w:r w:rsidRPr="00F627DA">
        <w:rPr>
          <w:sz w:val="20"/>
          <w:szCs w:val="20"/>
          <w:lang w:val="en-US"/>
        </w:rPr>
        <w:t xml:space="preserve">tudent and the mentor declare that they have discussed aspects of the </w:t>
      </w:r>
      <w:r w:rsidR="00327681">
        <w:rPr>
          <w:sz w:val="20"/>
          <w:szCs w:val="20"/>
          <w:lang w:val="en-US"/>
        </w:rPr>
        <w:t>PhD S</w:t>
      </w:r>
      <w:r w:rsidRPr="00F627DA">
        <w:rPr>
          <w:sz w:val="20"/>
          <w:szCs w:val="20"/>
          <w:lang w:val="en-US"/>
        </w:rPr>
        <w:t xml:space="preserve">tudent’s well-being for the PhD project and the lab, and when relevant, suggested ways to resolve issues before they become more serious. In the case of any serious problem, the mentor will provide information to the </w:t>
      </w:r>
      <w:r w:rsidR="00327681">
        <w:rPr>
          <w:sz w:val="20"/>
          <w:szCs w:val="20"/>
          <w:lang w:val="en-US"/>
        </w:rPr>
        <w:t>PhD S</w:t>
      </w:r>
      <w:r w:rsidRPr="00F627DA">
        <w:rPr>
          <w:sz w:val="20"/>
          <w:szCs w:val="20"/>
          <w:lang w:val="en-US"/>
        </w:rPr>
        <w:t xml:space="preserve">tudent on possible ways to treat and resolve the conflict as well as relevant persons (e.g., </w:t>
      </w:r>
      <w:r w:rsidR="00327681">
        <w:rPr>
          <w:sz w:val="20"/>
          <w:szCs w:val="20"/>
          <w:lang w:val="en-US"/>
        </w:rPr>
        <w:t>P</w:t>
      </w:r>
      <w:r w:rsidRPr="00F627DA">
        <w:rPr>
          <w:sz w:val="20"/>
          <w:szCs w:val="20"/>
          <w:lang w:val="en-US"/>
        </w:rPr>
        <w:t xml:space="preserve">rogram </w:t>
      </w:r>
      <w:r w:rsidR="00327681">
        <w:rPr>
          <w:sz w:val="20"/>
          <w:szCs w:val="20"/>
          <w:lang w:val="en-US"/>
        </w:rPr>
        <w:t>D</w:t>
      </w:r>
      <w:r w:rsidRPr="00F627DA">
        <w:rPr>
          <w:sz w:val="20"/>
          <w:szCs w:val="20"/>
          <w:lang w:val="en-US"/>
        </w:rPr>
        <w:t>irector, ED</w:t>
      </w:r>
      <w:r w:rsidR="00327681">
        <w:rPr>
          <w:sz w:val="20"/>
          <w:szCs w:val="20"/>
          <w:lang w:val="en-US"/>
        </w:rPr>
        <w:t>OC</w:t>
      </w:r>
      <w:r w:rsidRPr="00F627DA">
        <w:rPr>
          <w:sz w:val="20"/>
          <w:szCs w:val="20"/>
          <w:lang w:val="en-US"/>
        </w:rPr>
        <w:t xml:space="preserve"> deputy, Respect Unit, etc.) that the </w:t>
      </w:r>
      <w:r w:rsidR="00327681">
        <w:rPr>
          <w:sz w:val="20"/>
          <w:szCs w:val="20"/>
          <w:lang w:val="en-US"/>
        </w:rPr>
        <w:t>PhD S</w:t>
      </w:r>
      <w:r w:rsidRPr="00F627DA">
        <w:rPr>
          <w:sz w:val="20"/>
          <w:szCs w:val="20"/>
          <w:lang w:val="en-US"/>
        </w:rPr>
        <w:t>tudent can contact.</w:t>
      </w:r>
    </w:p>
    <w:p w14:paraId="590444C8" w14:textId="77777777" w:rsidR="00C03483" w:rsidRPr="00F627DA" w:rsidRDefault="00C03483">
      <w:pPr>
        <w:ind w:right="-100"/>
        <w:jc w:val="both"/>
        <w:rPr>
          <w:sz w:val="20"/>
          <w:szCs w:val="20"/>
          <w:lang w:val="en-US"/>
        </w:rPr>
      </w:pPr>
    </w:p>
    <w:p w14:paraId="13CFA239" w14:textId="77777777" w:rsidR="00C03483" w:rsidRPr="00F627DA" w:rsidRDefault="00C03483">
      <w:pPr>
        <w:ind w:right="-100"/>
        <w:jc w:val="both"/>
        <w:rPr>
          <w:sz w:val="20"/>
          <w:szCs w:val="20"/>
          <w:lang w:val="en-US"/>
        </w:rPr>
      </w:pPr>
    </w:p>
    <w:p w14:paraId="1F8F17F6" w14:textId="7C4DDCAB" w:rsidR="00C03483" w:rsidRPr="00F627DA" w:rsidRDefault="0098545D">
      <w:pPr>
        <w:ind w:right="-100"/>
        <w:jc w:val="both"/>
        <w:rPr>
          <w:sz w:val="20"/>
          <w:szCs w:val="20"/>
          <w:lang w:val="en-US"/>
        </w:rPr>
      </w:pPr>
      <w:r w:rsidRPr="00F627DA">
        <w:rPr>
          <w:b/>
          <w:sz w:val="26"/>
          <w:szCs w:val="26"/>
          <w:lang w:val="en-US"/>
        </w:rPr>
        <w:t>☐</w:t>
      </w:r>
      <w:r w:rsidRPr="00F627DA">
        <w:rPr>
          <w:b/>
          <w:sz w:val="20"/>
          <w:szCs w:val="20"/>
          <w:lang w:val="en-US"/>
        </w:rPr>
        <w:t xml:space="preserve"> </w:t>
      </w:r>
      <w:r w:rsidR="00F627DA">
        <w:rPr>
          <w:b/>
          <w:sz w:val="20"/>
          <w:szCs w:val="20"/>
          <w:lang w:val="en-US"/>
        </w:rPr>
        <w:t xml:space="preserve"> </w:t>
      </w:r>
      <w:r w:rsidRPr="00F627DA">
        <w:rPr>
          <w:sz w:val="20"/>
          <w:szCs w:val="20"/>
          <w:lang w:val="en-US"/>
        </w:rPr>
        <w:t xml:space="preserve">there are no significant issue for the successful completion of the PhD and the scientific development of the </w:t>
      </w:r>
      <w:r w:rsidR="00327681">
        <w:rPr>
          <w:sz w:val="20"/>
          <w:szCs w:val="20"/>
          <w:lang w:val="en-US"/>
        </w:rPr>
        <w:t>PhD S</w:t>
      </w:r>
      <w:r w:rsidRPr="00F627DA">
        <w:rPr>
          <w:sz w:val="20"/>
          <w:szCs w:val="20"/>
          <w:lang w:val="en-US"/>
        </w:rPr>
        <w:t>tudent.</w:t>
      </w:r>
    </w:p>
    <w:p w14:paraId="4F96F522" w14:textId="77777777" w:rsidR="00C03483" w:rsidRPr="00F627DA" w:rsidRDefault="0098545D">
      <w:pPr>
        <w:ind w:right="-100"/>
        <w:jc w:val="both"/>
        <w:rPr>
          <w:sz w:val="20"/>
          <w:szCs w:val="20"/>
          <w:lang w:val="en-US"/>
        </w:rPr>
      </w:pPr>
      <w:r w:rsidRPr="00F627DA">
        <w:rPr>
          <w:b/>
          <w:sz w:val="26"/>
          <w:szCs w:val="26"/>
          <w:lang w:val="en-US"/>
        </w:rPr>
        <w:t>☐</w:t>
      </w:r>
      <w:r w:rsidRPr="00F627DA">
        <w:rPr>
          <w:b/>
          <w:sz w:val="20"/>
          <w:szCs w:val="20"/>
          <w:lang w:val="en-US"/>
        </w:rPr>
        <w:t xml:space="preserve"> </w:t>
      </w:r>
      <w:r w:rsidRPr="00F627DA">
        <w:rPr>
          <w:sz w:val="20"/>
          <w:szCs w:val="20"/>
          <w:lang w:val="en-US"/>
        </w:rPr>
        <w:t>specific problems emerged that will be confidentially discussed and brought to the attention of the Program Director and other competent bodies.</w:t>
      </w:r>
    </w:p>
    <w:p w14:paraId="6D46FF1A" w14:textId="77777777" w:rsidR="00C03483" w:rsidRPr="00F627DA" w:rsidRDefault="00C03483">
      <w:pPr>
        <w:ind w:right="-100"/>
        <w:jc w:val="both"/>
        <w:rPr>
          <w:sz w:val="20"/>
          <w:szCs w:val="20"/>
          <w:lang w:val="en-US"/>
        </w:rPr>
      </w:pPr>
    </w:p>
    <w:p w14:paraId="57B57BE9" w14:textId="77777777" w:rsidR="00C03483" w:rsidRPr="00F627DA" w:rsidRDefault="00C03483">
      <w:pPr>
        <w:rPr>
          <w:sz w:val="20"/>
          <w:szCs w:val="20"/>
          <w:lang w:val="en-US"/>
        </w:rPr>
      </w:pPr>
    </w:p>
    <w:p w14:paraId="685F7009" w14:textId="77777777" w:rsidR="00C03483" w:rsidRPr="00F627DA" w:rsidRDefault="00C03483">
      <w:pPr>
        <w:rPr>
          <w:sz w:val="20"/>
          <w:szCs w:val="20"/>
          <w:lang w:val="en-US"/>
        </w:rPr>
      </w:pPr>
    </w:p>
    <w:tbl>
      <w:tblPr>
        <w:tblStyle w:val="a"/>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5"/>
        <w:gridCol w:w="3915"/>
        <w:gridCol w:w="4170"/>
      </w:tblGrid>
      <w:tr w:rsidR="00C03483" w14:paraId="5A51C7F5" w14:textId="77777777">
        <w:trPr>
          <w:trHeight w:val="580"/>
        </w:trPr>
        <w:tc>
          <w:tcPr>
            <w:tcW w:w="1035" w:type="dxa"/>
            <w:tcBorders>
              <w:right w:val="single" w:sz="8" w:space="0" w:color="000000"/>
            </w:tcBorders>
            <w:tcMar>
              <w:top w:w="100" w:type="dxa"/>
              <w:left w:w="100" w:type="dxa"/>
              <w:bottom w:w="100" w:type="dxa"/>
              <w:right w:w="100" w:type="dxa"/>
            </w:tcMar>
          </w:tcPr>
          <w:p w14:paraId="3059F3AB" w14:textId="77777777" w:rsidR="00C03483" w:rsidRPr="00F627DA" w:rsidRDefault="0098545D">
            <w:pPr>
              <w:spacing w:before="40" w:after="40"/>
              <w:rPr>
                <w:i/>
                <w:sz w:val="20"/>
                <w:szCs w:val="20"/>
                <w:u w:val="single"/>
                <w:lang w:val="en-US"/>
              </w:rPr>
            </w:pPr>
            <w:r w:rsidRPr="00F627DA">
              <w:rPr>
                <w:i/>
                <w:sz w:val="20"/>
                <w:szCs w:val="20"/>
                <w:u w:val="single"/>
                <w:lang w:val="en-US"/>
              </w:rPr>
              <w:t xml:space="preserve"> </w:t>
            </w:r>
          </w:p>
        </w:tc>
        <w:tc>
          <w:tcPr>
            <w:tcW w:w="3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E5BE44" w14:textId="52177758" w:rsidR="00C03483" w:rsidRDefault="0098545D" w:rsidP="00327681">
            <w:pPr>
              <w:spacing w:before="40" w:after="40"/>
              <w:jc w:val="center"/>
              <w:rPr>
                <w:b/>
                <w:sz w:val="20"/>
                <w:szCs w:val="20"/>
              </w:rPr>
            </w:pPr>
            <w:r>
              <w:rPr>
                <w:b/>
                <w:sz w:val="20"/>
                <w:szCs w:val="20"/>
              </w:rPr>
              <w:t xml:space="preserve">PhD </w:t>
            </w:r>
            <w:r w:rsidR="00327681">
              <w:rPr>
                <w:b/>
                <w:sz w:val="20"/>
                <w:szCs w:val="20"/>
              </w:rPr>
              <w:t>Student</w:t>
            </w:r>
          </w:p>
        </w:tc>
        <w:tc>
          <w:tcPr>
            <w:tcW w:w="4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C0F3B2" w14:textId="77777777" w:rsidR="00C03483" w:rsidRDefault="0098545D">
            <w:pPr>
              <w:spacing w:before="40" w:after="40"/>
              <w:jc w:val="center"/>
              <w:rPr>
                <w:b/>
                <w:sz w:val="20"/>
                <w:szCs w:val="20"/>
              </w:rPr>
            </w:pPr>
            <w:r>
              <w:rPr>
                <w:b/>
                <w:sz w:val="20"/>
                <w:szCs w:val="20"/>
              </w:rPr>
              <w:t>Mentor</w:t>
            </w:r>
          </w:p>
        </w:tc>
      </w:tr>
      <w:tr w:rsidR="00C03483" w14:paraId="64EDBAB5" w14:textId="77777777">
        <w:trPr>
          <w:trHeight w:val="580"/>
        </w:trPr>
        <w:tc>
          <w:tcPr>
            <w:tcW w:w="1035" w:type="dxa"/>
            <w:tcBorders>
              <w:right w:val="single" w:sz="8" w:space="0" w:color="000000"/>
            </w:tcBorders>
            <w:tcMar>
              <w:top w:w="100" w:type="dxa"/>
              <w:left w:w="100" w:type="dxa"/>
              <w:bottom w:w="100" w:type="dxa"/>
              <w:right w:w="100" w:type="dxa"/>
            </w:tcMar>
          </w:tcPr>
          <w:p w14:paraId="0E70E91C" w14:textId="77777777" w:rsidR="00C03483" w:rsidRDefault="00C03483">
            <w:pPr>
              <w:spacing w:before="40" w:after="40"/>
              <w:rPr>
                <w:i/>
                <w:sz w:val="20"/>
                <w:szCs w:val="20"/>
                <w:u w:val="single"/>
              </w:rPr>
            </w:pPr>
          </w:p>
        </w:tc>
        <w:tc>
          <w:tcPr>
            <w:tcW w:w="3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AB8841" w14:textId="77777777" w:rsidR="00C03483" w:rsidRDefault="00C03483">
            <w:pPr>
              <w:spacing w:before="40" w:after="40"/>
              <w:rPr>
                <w:b/>
                <w:sz w:val="20"/>
                <w:szCs w:val="20"/>
              </w:rPr>
            </w:pPr>
          </w:p>
        </w:tc>
        <w:tc>
          <w:tcPr>
            <w:tcW w:w="4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96D81D" w14:textId="77777777" w:rsidR="00C03483" w:rsidRDefault="00C03483">
            <w:pPr>
              <w:spacing w:before="40" w:after="40"/>
              <w:rPr>
                <w:b/>
                <w:sz w:val="20"/>
                <w:szCs w:val="20"/>
              </w:rPr>
            </w:pPr>
          </w:p>
        </w:tc>
      </w:tr>
      <w:tr w:rsidR="00C03483" w14:paraId="4A2CBDCB" w14:textId="77777777">
        <w:trPr>
          <w:trHeight w:val="580"/>
        </w:trPr>
        <w:tc>
          <w:tcPr>
            <w:tcW w:w="1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09A6F" w14:textId="77777777" w:rsidR="00C03483" w:rsidRDefault="0098545D">
            <w:pPr>
              <w:spacing w:before="40" w:after="40"/>
              <w:jc w:val="center"/>
              <w:rPr>
                <w:b/>
                <w:sz w:val="20"/>
                <w:szCs w:val="20"/>
              </w:rPr>
            </w:pPr>
            <w:r>
              <w:rPr>
                <w:b/>
                <w:sz w:val="20"/>
                <w:szCs w:val="20"/>
              </w:rPr>
              <w:t>Date</w:t>
            </w:r>
          </w:p>
        </w:tc>
        <w:tc>
          <w:tcPr>
            <w:tcW w:w="3915" w:type="dxa"/>
            <w:tcBorders>
              <w:bottom w:val="single" w:sz="8" w:space="0" w:color="000000"/>
              <w:right w:val="single" w:sz="8" w:space="0" w:color="000000"/>
            </w:tcBorders>
            <w:shd w:val="clear" w:color="auto" w:fill="auto"/>
            <w:tcMar>
              <w:top w:w="100" w:type="dxa"/>
              <w:left w:w="100" w:type="dxa"/>
              <w:bottom w:w="100" w:type="dxa"/>
              <w:right w:w="100" w:type="dxa"/>
            </w:tcMar>
          </w:tcPr>
          <w:p w14:paraId="70D13E48" w14:textId="77777777" w:rsidR="00C03483" w:rsidRDefault="0098545D">
            <w:pPr>
              <w:spacing w:before="40" w:after="40"/>
              <w:rPr>
                <w:b/>
                <w:sz w:val="20"/>
                <w:szCs w:val="20"/>
              </w:rPr>
            </w:pPr>
            <w:r>
              <w:rPr>
                <w:b/>
                <w:sz w:val="20"/>
                <w:szCs w:val="20"/>
              </w:rPr>
              <w:t xml:space="preserve"> </w:t>
            </w:r>
          </w:p>
        </w:tc>
        <w:tc>
          <w:tcPr>
            <w:tcW w:w="4170" w:type="dxa"/>
            <w:tcBorders>
              <w:bottom w:val="single" w:sz="8" w:space="0" w:color="000000"/>
              <w:right w:val="single" w:sz="8" w:space="0" w:color="000000"/>
            </w:tcBorders>
            <w:shd w:val="clear" w:color="auto" w:fill="auto"/>
            <w:tcMar>
              <w:top w:w="100" w:type="dxa"/>
              <w:left w:w="100" w:type="dxa"/>
              <w:bottom w:w="100" w:type="dxa"/>
              <w:right w:w="100" w:type="dxa"/>
            </w:tcMar>
          </w:tcPr>
          <w:p w14:paraId="264F4592" w14:textId="77777777" w:rsidR="00C03483" w:rsidRDefault="0098545D">
            <w:pPr>
              <w:spacing w:before="40" w:after="40"/>
              <w:rPr>
                <w:b/>
                <w:sz w:val="20"/>
                <w:szCs w:val="20"/>
              </w:rPr>
            </w:pPr>
            <w:r>
              <w:rPr>
                <w:b/>
                <w:sz w:val="20"/>
                <w:szCs w:val="20"/>
              </w:rPr>
              <w:t xml:space="preserve"> </w:t>
            </w:r>
          </w:p>
        </w:tc>
      </w:tr>
    </w:tbl>
    <w:p w14:paraId="3179E0B9" w14:textId="77777777" w:rsidR="00C03483" w:rsidRDefault="00C03483">
      <w:pPr>
        <w:ind w:right="-100"/>
        <w:jc w:val="both"/>
        <w:rPr>
          <w:rFonts w:ascii="Verdana" w:eastAsia="Verdana" w:hAnsi="Verdana" w:cs="Verdana"/>
          <w:b/>
          <w:sz w:val="16"/>
          <w:szCs w:val="16"/>
          <w:u w:val="single"/>
        </w:rPr>
      </w:pPr>
    </w:p>
    <w:p w14:paraId="2BAEFA17" w14:textId="77777777" w:rsidR="00C03483" w:rsidRDefault="00C03483">
      <w:pPr>
        <w:ind w:right="-100"/>
        <w:jc w:val="both"/>
        <w:rPr>
          <w:sz w:val="24"/>
          <w:szCs w:val="24"/>
        </w:rPr>
      </w:pPr>
    </w:p>
    <w:p w14:paraId="72BD18DF" w14:textId="77777777" w:rsidR="00C03483" w:rsidRDefault="00C03483">
      <w:pPr>
        <w:ind w:right="-100"/>
        <w:jc w:val="both"/>
        <w:rPr>
          <w:sz w:val="24"/>
          <w:szCs w:val="24"/>
        </w:rPr>
      </w:pPr>
    </w:p>
    <w:p w14:paraId="5B701F04" w14:textId="77777777" w:rsidR="00C03483" w:rsidRDefault="00C03483">
      <w:pPr>
        <w:ind w:right="-100"/>
        <w:jc w:val="both"/>
        <w:rPr>
          <w:sz w:val="24"/>
          <w:szCs w:val="24"/>
        </w:rPr>
      </w:pPr>
    </w:p>
    <w:p w14:paraId="7762CDF7" w14:textId="77777777" w:rsidR="00C03483" w:rsidRDefault="00C03483">
      <w:pPr>
        <w:ind w:right="-100"/>
        <w:jc w:val="both"/>
        <w:rPr>
          <w:sz w:val="24"/>
          <w:szCs w:val="24"/>
        </w:rPr>
      </w:pPr>
    </w:p>
    <w:p w14:paraId="2484840E" w14:textId="77777777" w:rsidR="00C03483" w:rsidRDefault="00C03483">
      <w:pPr>
        <w:ind w:right="-100"/>
        <w:jc w:val="both"/>
        <w:rPr>
          <w:sz w:val="24"/>
          <w:szCs w:val="24"/>
        </w:rPr>
      </w:pPr>
    </w:p>
    <w:p w14:paraId="0ACAC25D" w14:textId="77777777" w:rsidR="00C03483" w:rsidRDefault="00C03483"/>
    <w:p w14:paraId="1F8F22E2" w14:textId="77777777" w:rsidR="00C03483" w:rsidRDefault="00C03483"/>
    <w:sectPr w:rsidR="00C03483">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D2DA6" w14:textId="77777777" w:rsidR="0098545D" w:rsidRDefault="0098545D" w:rsidP="00B87061">
      <w:pPr>
        <w:spacing w:line="240" w:lineRule="auto"/>
      </w:pPr>
      <w:r>
        <w:separator/>
      </w:r>
    </w:p>
  </w:endnote>
  <w:endnote w:type="continuationSeparator" w:id="0">
    <w:p w14:paraId="3329621E" w14:textId="77777777" w:rsidR="0098545D" w:rsidRDefault="0098545D" w:rsidP="00B87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21E5" w14:textId="77777777" w:rsidR="007B5E43" w:rsidRDefault="007B5E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B50A" w14:textId="77777777" w:rsidR="007B5E43" w:rsidRDefault="007B5E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47561" w14:textId="77777777" w:rsidR="007B5E43" w:rsidRDefault="007B5E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44EF7" w14:textId="77777777" w:rsidR="0098545D" w:rsidRDefault="0098545D" w:rsidP="00B87061">
      <w:pPr>
        <w:spacing w:line="240" w:lineRule="auto"/>
      </w:pPr>
      <w:r>
        <w:separator/>
      </w:r>
    </w:p>
  </w:footnote>
  <w:footnote w:type="continuationSeparator" w:id="0">
    <w:p w14:paraId="7C916B8E" w14:textId="77777777" w:rsidR="0098545D" w:rsidRDefault="0098545D" w:rsidP="00B870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403" w14:textId="77777777" w:rsidR="007B5E43" w:rsidRDefault="007B5E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9D448" w14:textId="77777777" w:rsidR="0098545D" w:rsidRPr="007B5E43" w:rsidRDefault="0098545D" w:rsidP="00B87061">
    <w:pPr>
      <w:pStyle w:val="En-tte"/>
      <w:tabs>
        <w:tab w:val="clear" w:pos="4536"/>
        <w:tab w:val="clear" w:pos="9072"/>
        <w:tab w:val="center" w:pos="1843"/>
        <w:tab w:val="right" w:pos="9029"/>
      </w:tabs>
      <w:rPr>
        <w:lang w:val="en-US"/>
      </w:rPr>
    </w:pPr>
    <w:bookmarkStart w:id="0" w:name="_GoBack"/>
    <w:bookmarkEnd w:id="0"/>
    <w:r w:rsidRPr="00F627DA">
      <w:rPr>
        <w:b/>
        <w:noProof/>
        <w:color w:val="0000FF"/>
        <w:sz w:val="24"/>
        <w:szCs w:val="24"/>
      </w:rPr>
      <w:drawing>
        <wp:anchor distT="0" distB="0" distL="114300" distR="114300" simplePos="0" relativeHeight="251658240" behindDoc="0" locked="0" layoutInCell="1" allowOverlap="1" wp14:anchorId="0EB2D307" wp14:editId="7D56745A">
          <wp:simplePos x="0" y="0"/>
          <wp:positionH relativeFrom="column">
            <wp:posOffset>57150</wp:posOffset>
          </wp:positionH>
          <wp:positionV relativeFrom="paragraph">
            <wp:posOffset>-171450</wp:posOffset>
          </wp:positionV>
          <wp:extent cx="1000125" cy="437515"/>
          <wp:effectExtent l="0" t="0" r="9525" b="0"/>
          <wp:wrapNone/>
          <wp:docPr id="1" name="Image 1" descr="W:\Administration\edpo\Logo EPFL\EPFL_Logo_184X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istration\edpo\Logo EPFL\EPFL_Logo_184X5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37515"/>
                  </a:xfrm>
                  <a:prstGeom prst="rect">
                    <a:avLst/>
                  </a:prstGeom>
                  <a:noFill/>
                  <a:ln>
                    <a:noFill/>
                  </a:ln>
                </pic:spPr>
              </pic:pic>
            </a:graphicData>
          </a:graphic>
        </wp:anchor>
      </w:drawing>
    </w:r>
    <w:r w:rsidRPr="00B87061">
      <w:rPr>
        <w:lang w:val="en-US"/>
      </w:rPr>
      <w:tab/>
    </w:r>
    <w:r w:rsidRPr="00B87061">
      <w:rPr>
        <w:lang w:val="en-US"/>
      </w:rPr>
      <w:tab/>
    </w:r>
    <w:r w:rsidRPr="007B5E43">
      <w:rPr>
        <w:lang w:val="en-US"/>
      </w:rPr>
      <w:t>Doctoral Program in Computational and Quantitative Biology (EDCB)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48A8" w14:textId="77777777" w:rsidR="007B5E43" w:rsidRDefault="007B5E4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83"/>
    <w:rsid w:val="00170DCE"/>
    <w:rsid w:val="00317B57"/>
    <w:rsid w:val="00327681"/>
    <w:rsid w:val="007B5E43"/>
    <w:rsid w:val="00980984"/>
    <w:rsid w:val="0098545D"/>
    <w:rsid w:val="00B87061"/>
    <w:rsid w:val="00BC7462"/>
    <w:rsid w:val="00C03483"/>
    <w:rsid w:val="00DF74A6"/>
    <w:rsid w:val="00F610E6"/>
    <w:rsid w:val="00F627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AC157"/>
  <w15:docId w15:val="{5005AE16-4712-47A1-B4C5-507D26E4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CH" w:eastAsia="fr-C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B87061"/>
    <w:pPr>
      <w:tabs>
        <w:tab w:val="center" w:pos="4536"/>
        <w:tab w:val="right" w:pos="9072"/>
      </w:tabs>
      <w:spacing w:line="240" w:lineRule="auto"/>
    </w:pPr>
  </w:style>
  <w:style w:type="character" w:customStyle="1" w:styleId="En-tteCar">
    <w:name w:val="En-tête Car"/>
    <w:basedOn w:val="Policepardfaut"/>
    <w:link w:val="En-tte"/>
    <w:uiPriority w:val="99"/>
    <w:rsid w:val="00B87061"/>
  </w:style>
  <w:style w:type="paragraph" w:styleId="Pieddepage">
    <w:name w:val="footer"/>
    <w:basedOn w:val="Normal"/>
    <w:link w:val="PieddepageCar"/>
    <w:uiPriority w:val="99"/>
    <w:unhideWhenUsed/>
    <w:rsid w:val="00B87061"/>
    <w:pPr>
      <w:tabs>
        <w:tab w:val="center" w:pos="4536"/>
        <w:tab w:val="right" w:pos="9072"/>
      </w:tabs>
      <w:spacing w:line="240" w:lineRule="auto"/>
    </w:pPr>
  </w:style>
  <w:style w:type="character" w:customStyle="1" w:styleId="PieddepageCar">
    <w:name w:val="Pied de page Car"/>
    <w:basedOn w:val="Policepardfaut"/>
    <w:link w:val="Pieddepage"/>
    <w:uiPriority w:val="99"/>
    <w:rsid w:val="00B87061"/>
  </w:style>
  <w:style w:type="character" w:styleId="Marquedecommentaire">
    <w:name w:val="annotation reference"/>
    <w:basedOn w:val="Policepardfaut"/>
    <w:uiPriority w:val="99"/>
    <w:semiHidden/>
    <w:unhideWhenUsed/>
    <w:rsid w:val="0098545D"/>
    <w:rPr>
      <w:sz w:val="16"/>
      <w:szCs w:val="16"/>
    </w:rPr>
  </w:style>
  <w:style w:type="paragraph" w:styleId="Commentaire">
    <w:name w:val="annotation text"/>
    <w:basedOn w:val="Normal"/>
    <w:link w:val="CommentaireCar"/>
    <w:uiPriority w:val="99"/>
    <w:semiHidden/>
    <w:unhideWhenUsed/>
    <w:rsid w:val="0098545D"/>
    <w:pPr>
      <w:spacing w:line="240" w:lineRule="auto"/>
    </w:pPr>
    <w:rPr>
      <w:sz w:val="20"/>
      <w:szCs w:val="20"/>
    </w:rPr>
  </w:style>
  <w:style w:type="character" w:customStyle="1" w:styleId="CommentaireCar">
    <w:name w:val="Commentaire Car"/>
    <w:basedOn w:val="Policepardfaut"/>
    <w:link w:val="Commentaire"/>
    <w:uiPriority w:val="99"/>
    <w:semiHidden/>
    <w:rsid w:val="0098545D"/>
    <w:rPr>
      <w:sz w:val="20"/>
      <w:szCs w:val="20"/>
    </w:rPr>
  </w:style>
  <w:style w:type="paragraph" w:styleId="Objetducommentaire">
    <w:name w:val="annotation subject"/>
    <w:basedOn w:val="Commentaire"/>
    <w:next w:val="Commentaire"/>
    <w:link w:val="ObjetducommentaireCar"/>
    <w:uiPriority w:val="99"/>
    <w:semiHidden/>
    <w:unhideWhenUsed/>
    <w:rsid w:val="0098545D"/>
    <w:rPr>
      <w:b/>
      <w:bCs/>
    </w:rPr>
  </w:style>
  <w:style w:type="character" w:customStyle="1" w:styleId="ObjetducommentaireCar">
    <w:name w:val="Objet du commentaire Car"/>
    <w:basedOn w:val="CommentaireCar"/>
    <w:link w:val="Objetducommentaire"/>
    <w:uiPriority w:val="99"/>
    <w:semiHidden/>
    <w:rsid w:val="0098545D"/>
    <w:rPr>
      <w:b/>
      <w:bCs/>
      <w:sz w:val="20"/>
      <w:szCs w:val="20"/>
    </w:rPr>
  </w:style>
  <w:style w:type="paragraph" w:styleId="Textedebulles">
    <w:name w:val="Balloon Text"/>
    <w:basedOn w:val="Normal"/>
    <w:link w:val="TextedebullesCar"/>
    <w:uiPriority w:val="99"/>
    <w:semiHidden/>
    <w:unhideWhenUsed/>
    <w:rsid w:val="0098545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5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Buchs</dc:creator>
  <cp:lastModifiedBy>Cathy Buchs</cp:lastModifiedBy>
  <cp:revision>4</cp:revision>
  <dcterms:created xsi:type="dcterms:W3CDTF">2021-02-26T11:17:00Z</dcterms:created>
  <dcterms:modified xsi:type="dcterms:W3CDTF">2021-02-26T11:20:00Z</dcterms:modified>
</cp:coreProperties>
</file>